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CF9E" w14:textId="77777777" w:rsidR="0066473F" w:rsidRDefault="0066473F" w:rsidP="00C94629">
      <w:pPr>
        <w:spacing w:after="240"/>
        <w:rPr>
          <w:rFonts w:ascii="Agfa Rotis Sans Serif" w:hAnsi="Agfa Rotis Sans Serif"/>
          <w:b/>
          <w:sz w:val="28"/>
          <w:szCs w:val="28"/>
          <w:u w:val="single"/>
        </w:rPr>
      </w:pPr>
    </w:p>
    <w:p w14:paraId="7C94D633" w14:textId="11368667" w:rsidR="006A0812" w:rsidRPr="00CC6E3F" w:rsidRDefault="00DF04F5" w:rsidP="00C94629">
      <w:pPr>
        <w:spacing w:after="240"/>
        <w:rPr>
          <w:rFonts w:ascii="Agfa Rotis Sans Serif" w:hAnsi="Agfa Rotis Sans Serif"/>
          <w:b/>
          <w:sz w:val="44"/>
          <w:szCs w:val="44"/>
          <w:u w:val="single"/>
        </w:rPr>
      </w:pPr>
      <w:r w:rsidRPr="00CC6E3F">
        <w:rPr>
          <w:rFonts w:ascii="Agfa Rotis Sans Serif" w:hAnsi="Agfa Rotis Sans Serif"/>
          <w:b/>
          <w:sz w:val="44"/>
          <w:szCs w:val="44"/>
          <w:u w:val="single"/>
        </w:rPr>
        <w:t>Elternbeiträge</w:t>
      </w:r>
      <w:r w:rsidR="005F58F8" w:rsidRPr="00CC6E3F">
        <w:rPr>
          <w:rFonts w:ascii="Agfa Rotis Sans Serif" w:hAnsi="Agfa Rotis Sans Serif"/>
          <w:b/>
          <w:sz w:val="44"/>
          <w:szCs w:val="44"/>
          <w:u w:val="single"/>
        </w:rPr>
        <w:t xml:space="preserve"> Krippe:</w:t>
      </w:r>
      <w:r w:rsidR="008A077C" w:rsidRPr="00CC6E3F">
        <w:rPr>
          <w:rFonts w:ascii="Agfa Rotis Sans Serif" w:hAnsi="Agfa Rotis Sans Serif"/>
          <w:sz w:val="44"/>
          <w:szCs w:val="44"/>
        </w:rPr>
        <w:t xml:space="preserve"> </w:t>
      </w:r>
    </w:p>
    <w:tbl>
      <w:tblPr>
        <w:tblpPr w:leftFromText="141" w:rightFromText="141" w:vertAnchor="text" w:tblpY="1"/>
        <w:tblOverlap w:val="never"/>
        <w:tblW w:w="34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2"/>
        <w:gridCol w:w="6736"/>
      </w:tblGrid>
      <w:tr w:rsidR="00CA1627" w:rsidRPr="00CC6E3F" w14:paraId="0B14B186" w14:textId="77777777" w:rsidTr="002715A7">
        <w:trPr>
          <w:trHeight w:val="340"/>
        </w:trPr>
        <w:tc>
          <w:tcPr>
            <w:tcW w:w="1604" w:type="pct"/>
            <w:vAlign w:val="center"/>
          </w:tcPr>
          <w:p w14:paraId="74EA6221" w14:textId="77777777" w:rsidR="00CA1627" w:rsidRPr="00CC6E3F" w:rsidRDefault="00CA1627" w:rsidP="006A0812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</w:p>
        </w:tc>
        <w:tc>
          <w:tcPr>
            <w:tcW w:w="3396" w:type="pct"/>
            <w:vAlign w:val="center"/>
          </w:tcPr>
          <w:p w14:paraId="5EC372B7" w14:textId="77777777" w:rsidR="00CA1627" w:rsidRPr="00CC6E3F" w:rsidRDefault="00CA1627" w:rsidP="006A0812">
            <w:pPr>
              <w:spacing w:line="276" w:lineRule="auto"/>
              <w:rPr>
                <w:rFonts w:ascii="Agfa Rotis Sans Serif" w:hAnsi="Agfa Rotis Sans Serif" w:cstheme="minorHAnsi"/>
                <w:b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b/>
                <w:sz w:val="32"/>
                <w:szCs w:val="32"/>
              </w:rPr>
              <w:t xml:space="preserve">Krippen-Beitrag </w:t>
            </w:r>
          </w:p>
        </w:tc>
      </w:tr>
      <w:tr w:rsidR="00CA1627" w:rsidRPr="00CC6E3F" w14:paraId="17AFC073" w14:textId="77777777" w:rsidTr="002715A7">
        <w:trPr>
          <w:trHeight w:val="340"/>
        </w:trPr>
        <w:tc>
          <w:tcPr>
            <w:tcW w:w="1604" w:type="pct"/>
            <w:shd w:val="clear" w:color="auto" w:fill="auto"/>
            <w:vAlign w:val="center"/>
          </w:tcPr>
          <w:p w14:paraId="33EB0965" w14:textId="77777777" w:rsidR="00CA1627" w:rsidRPr="00CC6E3F" w:rsidRDefault="00CA1627" w:rsidP="006A0812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4 – 5 Stunden</w:t>
            </w:r>
          </w:p>
        </w:tc>
        <w:tc>
          <w:tcPr>
            <w:tcW w:w="3396" w:type="pct"/>
            <w:shd w:val="clear" w:color="auto" w:fill="auto"/>
            <w:vAlign w:val="center"/>
          </w:tcPr>
          <w:p w14:paraId="5AD42582" w14:textId="2A43E9AD" w:rsidR="00CA1627" w:rsidRPr="00CC6E3F" w:rsidRDefault="00CC6E3F" w:rsidP="006A0812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>
              <w:rPr>
                <w:rFonts w:ascii="Agfa Rotis Sans Serif" w:hAnsi="Agfa Rotis Sans Serif" w:cstheme="minorHAnsi"/>
                <w:sz w:val="32"/>
                <w:szCs w:val="32"/>
              </w:rPr>
              <w:t>3</w:t>
            </w:r>
            <w:r w:rsidR="00070CE0">
              <w:rPr>
                <w:rFonts w:ascii="Agfa Rotis Sans Serif" w:hAnsi="Agfa Rotis Sans Serif" w:cstheme="minorHAnsi"/>
                <w:sz w:val="32"/>
                <w:szCs w:val="32"/>
              </w:rPr>
              <w:t>73</w:t>
            </w:r>
            <w:r>
              <w:rPr>
                <w:rFonts w:ascii="Agfa Rotis Sans Serif" w:hAnsi="Agfa Rotis Sans Serif" w:cstheme="minorHAnsi"/>
                <w:sz w:val="32"/>
                <w:szCs w:val="32"/>
              </w:rPr>
              <w:t>,-</w:t>
            </w:r>
            <w:r w:rsidR="00CA1627" w:rsidRPr="00CC6E3F">
              <w:rPr>
                <w:rFonts w:ascii="Agfa Rotis Sans Serif" w:hAnsi="Agfa Rotis Sans Serif" w:cstheme="minorHAnsi"/>
                <w:sz w:val="32"/>
                <w:szCs w:val="32"/>
              </w:rPr>
              <w:t xml:space="preserve"> €</w:t>
            </w:r>
          </w:p>
        </w:tc>
      </w:tr>
      <w:tr w:rsidR="00CA1627" w:rsidRPr="00CC6E3F" w14:paraId="3400E2BA" w14:textId="77777777" w:rsidTr="002715A7">
        <w:trPr>
          <w:trHeight w:val="340"/>
        </w:trPr>
        <w:tc>
          <w:tcPr>
            <w:tcW w:w="1604" w:type="pct"/>
            <w:vAlign w:val="center"/>
          </w:tcPr>
          <w:p w14:paraId="4C76B58C" w14:textId="77777777" w:rsidR="00CA1627" w:rsidRPr="00CC6E3F" w:rsidRDefault="00CA1627" w:rsidP="006A0812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5 – 6 Stunden</w:t>
            </w:r>
          </w:p>
        </w:tc>
        <w:tc>
          <w:tcPr>
            <w:tcW w:w="3396" w:type="pct"/>
            <w:vAlign w:val="center"/>
          </w:tcPr>
          <w:p w14:paraId="011F976D" w14:textId="0C29F594" w:rsidR="00CA1627" w:rsidRPr="00CC6E3F" w:rsidRDefault="00070CE0" w:rsidP="00CC6E3F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>
              <w:rPr>
                <w:rFonts w:ascii="Agfa Rotis Sans Serif" w:hAnsi="Agfa Rotis Sans Serif" w:cstheme="minorHAnsi"/>
                <w:sz w:val="32"/>
                <w:szCs w:val="32"/>
              </w:rPr>
              <w:t>405</w:t>
            </w:r>
            <w:r w:rsidR="00CA1627" w:rsidRPr="00CC6E3F">
              <w:rPr>
                <w:rFonts w:ascii="Agfa Rotis Sans Serif" w:hAnsi="Agfa Rotis Sans Serif" w:cstheme="minorHAnsi"/>
                <w:sz w:val="32"/>
                <w:szCs w:val="32"/>
              </w:rPr>
              <w:t>,- €</w:t>
            </w:r>
          </w:p>
        </w:tc>
      </w:tr>
      <w:tr w:rsidR="00CA1627" w:rsidRPr="00CC6E3F" w14:paraId="32652079" w14:textId="77777777" w:rsidTr="002715A7">
        <w:trPr>
          <w:trHeight w:val="340"/>
        </w:trPr>
        <w:tc>
          <w:tcPr>
            <w:tcW w:w="1604" w:type="pct"/>
            <w:vAlign w:val="center"/>
          </w:tcPr>
          <w:p w14:paraId="2106C0E8" w14:textId="77777777" w:rsidR="00CA1627" w:rsidRPr="00CC6E3F" w:rsidRDefault="00CA1627" w:rsidP="006A0812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6 – 7 Stunden</w:t>
            </w:r>
          </w:p>
        </w:tc>
        <w:tc>
          <w:tcPr>
            <w:tcW w:w="3396" w:type="pct"/>
            <w:vAlign w:val="center"/>
          </w:tcPr>
          <w:p w14:paraId="1B234044" w14:textId="3FDB9169" w:rsidR="00CA1627" w:rsidRPr="00CC6E3F" w:rsidRDefault="00CA1627" w:rsidP="00CC6E3F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4</w:t>
            </w:r>
            <w:r w:rsidR="00070CE0">
              <w:rPr>
                <w:rFonts w:ascii="Agfa Rotis Sans Serif" w:hAnsi="Agfa Rotis Sans Serif" w:cstheme="minorHAnsi"/>
                <w:sz w:val="32"/>
                <w:szCs w:val="32"/>
              </w:rPr>
              <w:t>45</w:t>
            </w: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,- €</w:t>
            </w:r>
          </w:p>
        </w:tc>
      </w:tr>
      <w:tr w:rsidR="00CA1627" w:rsidRPr="00CC6E3F" w14:paraId="6D135E7F" w14:textId="77777777" w:rsidTr="002715A7">
        <w:trPr>
          <w:trHeight w:val="340"/>
        </w:trPr>
        <w:tc>
          <w:tcPr>
            <w:tcW w:w="1604" w:type="pct"/>
            <w:vAlign w:val="center"/>
          </w:tcPr>
          <w:p w14:paraId="6C9B80C8" w14:textId="77777777" w:rsidR="00CA1627" w:rsidRPr="00CC6E3F" w:rsidRDefault="00CA1627" w:rsidP="006A0812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7 – 8 Stunden</w:t>
            </w:r>
          </w:p>
        </w:tc>
        <w:tc>
          <w:tcPr>
            <w:tcW w:w="3396" w:type="pct"/>
            <w:vAlign w:val="center"/>
          </w:tcPr>
          <w:p w14:paraId="24A87168" w14:textId="141430CA" w:rsidR="00CA1627" w:rsidRPr="00CC6E3F" w:rsidRDefault="00CA1627" w:rsidP="00CC6E3F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4</w:t>
            </w:r>
            <w:r w:rsidR="00070CE0">
              <w:rPr>
                <w:rFonts w:ascii="Agfa Rotis Sans Serif" w:hAnsi="Agfa Rotis Sans Serif" w:cstheme="minorHAnsi"/>
                <w:sz w:val="32"/>
                <w:szCs w:val="32"/>
              </w:rPr>
              <w:t>85</w:t>
            </w: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,- €</w:t>
            </w:r>
          </w:p>
        </w:tc>
      </w:tr>
      <w:tr w:rsidR="00CA1627" w:rsidRPr="00CC6E3F" w14:paraId="2E21F132" w14:textId="77777777" w:rsidTr="002715A7">
        <w:trPr>
          <w:trHeight w:val="340"/>
        </w:trPr>
        <w:tc>
          <w:tcPr>
            <w:tcW w:w="1604" w:type="pct"/>
            <w:vAlign w:val="center"/>
          </w:tcPr>
          <w:p w14:paraId="1B1D256D" w14:textId="77777777" w:rsidR="00CA1627" w:rsidRPr="00CC6E3F" w:rsidRDefault="00CA1627" w:rsidP="006A0812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8 – 9 Stunden</w:t>
            </w:r>
          </w:p>
        </w:tc>
        <w:tc>
          <w:tcPr>
            <w:tcW w:w="3396" w:type="pct"/>
            <w:vAlign w:val="center"/>
          </w:tcPr>
          <w:p w14:paraId="483180AB" w14:textId="219F88E3" w:rsidR="00CA1627" w:rsidRPr="00CC6E3F" w:rsidRDefault="00CA1627" w:rsidP="00CC6E3F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5</w:t>
            </w:r>
            <w:r w:rsidR="00070CE0">
              <w:rPr>
                <w:rFonts w:ascii="Agfa Rotis Sans Serif" w:hAnsi="Agfa Rotis Sans Serif" w:cstheme="minorHAnsi"/>
                <w:sz w:val="32"/>
                <w:szCs w:val="32"/>
              </w:rPr>
              <w:t>25</w:t>
            </w: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,- €</w:t>
            </w:r>
          </w:p>
        </w:tc>
      </w:tr>
      <w:tr w:rsidR="00CA1627" w:rsidRPr="00CC6E3F" w14:paraId="5400A5AE" w14:textId="77777777" w:rsidTr="002715A7">
        <w:trPr>
          <w:trHeight w:val="340"/>
        </w:trPr>
        <w:tc>
          <w:tcPr>
            <w:tcW w:w="1604" w:type="pct"/>
            <w:vAlign w:val="center"/>
          </w:tcPr>
          <w:p w14:paraId="672ED32B" w14:textId="77777777" w:rsidR="00CA1627" w:rsidRPr="00CC6E3F" w:rsidRDefault="00CA1627" w:rsidP="006A0812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9-10 Stunden</w:t>
            </w:r>
          </w:p>
        </w:tc>
        <w:tc>
          <w:tcPr>
            <w:tcW w:w="3396" w:type="pct"/>
            <w:vAlign w:val="center"/>
          </w:tcPr>
          <w:p w14:paraId="0A6807D1" w14:textId="59A60963" w:rsidR="00CA1627" w:rsidRPr="00CC6E3F" w:rsidRDefault="00CA1627" w:rsidP="00CC6E3F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5</w:t>
            </w:r>
            <w:r w:rsidR="00070CE0">
              <w:rPr>
                <w:rFonts w:ascii="Agfa Rotis Sans Serif" w:hAnsi="Agfa Rotis Sans Serif" w:cstheme="minorHAnsi"/>
                <w:sz w:val="32"/>
                <w:szCs w:val="32"/>
              </w:rPr>
              <w:t>65</w:t>
            </w: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,- €</w:t>
            </w:r>
          </w:p>
        </w:tc>
      </w:tr>
      <w:tr w:rsidR="004E0752" w:rsidRPr="00CC6E3F" w14:paraId="1A432E13" w14:textId="77777777" w:rsidTr="002715A7">
        <w:trPr>
          <w:trHeight w:val="340"/>
        </w:trPr>
        <w:tc>
          <w:tcPr>
            <w:tcW w:w="5000" w:type="pct"/>
            <w:gridSpan w:val="2"/>
            <w:vAlign w:val="center"/>
          </w:tcPr>
          <w:p w14:paraId="47735D21" w14:textId="59FBBDCD" w:rsidR="004E0752" w:rsidRDefault="00CC6E3F" w:rsidP="00CC6E3F">
            <w:pPr>
              <w:pStyle w:val="KeinLeerraum"/>
              <w:rPr>
                <w:rFonts w:ascii="Agfa Rotis Sans Serif" w:hAnsi="Agfa Rotis Sans Serif"/>
                <w:color w:val="000000"/>
                <w:sz w:val="32"/>
                <w:szCs w:val="32"/>
              </w:rPr>
            </w:pPr>
            <w:r w:rsidRPr="00CC6E3F">
              <w:rPr>
                <w:rFonts w:ascii="Agfa Rotis Sans Serif" w:hAnsi="Agfa Rotis Sans Serif"/>
                <w:noProof/>
                <w:sz w:val="32"/>
                <w:szCs w:val="32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39DBF31B" wp14:editId="33A04951">
                  <wp:simplePos x="0" y="0"/>
                  <wp:positionH relativeFrom="column">
                    <wp:posOffset>5069840</wp:posOffset>
                  </wp:positionH>
                  <wp:positionV relativeFrom="paragraph">
                    <wp:posOffset>186690</wp:posOffset>
                  </wp:positionV>
                  <wp:extent cx="478155" cy="478155"/>
                  <wp:effectExtent l="0" t="0" r="0" b="0"/>
                  <wp:wrapNone/>
                  <wp:docPr id="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0752" w:rsidRPr="00CC6E3F">
              <w:rPr>
                <w:rFonts w:ascii="Agfa Rotis Sans Serif" w:hAnsi="Agfa Rotis Sans Serif"/>
                <w:color w:val="000000"/>
                <w:sz w:val="32"/>
                <w:szCs w:val="32"/>
              </w:rPr>
              <w:t>Kinder von 1-3 Jahren erhalten neben den 250</w:t>
            </w:r>
            <w:r>
              <w:rPr>
                <w:rFonts w:ascii="Agfa Rotis Sans Serif" w:hAnsi="Agfa Rotis Sans Serif"/>
                <w:color w:val="000000"/>
                <w:sz w:val="32"/>
                <w:szCs w:val="32"/>
              </w:rPr>
              <w:t xml:space="preserve">,- </w:t>
            </w:r>
            <w:r w:rsidR="004E0752" w:rsidRPr="00CC6E3F">
              <w:rPr>
                <w:rFonts w:ascii="Agfa Rotis Sans Serif" w:hAnsi="Agfa Rotis Sans Serif"/>
                <w:color w:val="000000"/>
                <w:sz w:val="32"/>
                <w:szCs w:val="32"/>
              </w:rPr>
              <w:t>€ Erziehungsgeld auch einen Elternbeitragszuschuss von 100</w:t>
            </w:r>
            <w:r>
              <w:rPr>
                <w:rFonts w:ascii="Agfa Rotis Sans Serif" w:hAnsi="Agfa Rotis Sans Serif"/>
                <w:color w:val="000000"/>
                <w:sz w:val="32"/>
                <w:szCs w:val="32"/>
              </w:rPr>
              <w:t xml:space="preserve">,- </w:t>
            </w:r>
            <w:r w:rsidR="004E0752" w:rsidRPr="00CC6E3F">
              <w:rPr>
                <w:rFonts w:ascii="Agfa Rotis Sans Serif" w:hAnsi="Agfa Rotis Sans Serif"/>
                <w:color w:val="000000"/>
                <w:sz w:val="32"/>
                <w:szCs w:val="32"/>
              </w:rPr>
              <w:t xml:space="preserve">€ auf (Onlineantrag </w:t>
            </w:r>
            <w:r w:rsidR="004E0752" w:rsidRPr="00CC6E3F">
              <w:rPr>
                <w:rFonts w:ascii="Agfa Rotis Sans Serif" w:hAnsi="Agfa Rotis Sans Serif"/>
                <w:color w:val="000000"/>
                <w:sz w:val="32"/>
                <w:szCs w:val="32"/>
              </w:rPr>
              <w:sym w:font="Wingdings" w:char="F0E0"/>
            </w:r>
            <w:r w:rsidR="004E0752" w:rsidRPr="00CC6E3F">
              <w:rPr>
                <w:rFonts w:ascii="Agfa Rotis Sans Serif" w:hAnsi="Agfa Rotis Sans Serif"/>
                <w:color w:val="000000"/>
                <w:sz w:val="32"/>
                <w:szCs w:val="32"/>
              </w:rPr>
              <w:t xml:space="preserve">    </w:t>
            </w:r>
            <w:r w:rsidRPr="00CC6E3F">
              <w:rPr>
                <w:rFonts w:ascii="Agfa Rotis Sans Serif" w:hAnsi="Agfa Rotis Sans Serif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gfa Rotis Sans Serif" w:hAnsi="Agfa Rotis Sans Serif"/>
                <w:color w:val="000000"/>
                <w:sz w:val="32"/>
                <w:szCs w:val="32"/>
              </w:rPr>
              <w:t xml:space="preserve">       </w:t>
            </w:r>
            <w:r w:rsidR="004E0752" w:rsidRPr="00CC6E3F">
              <w:rPr>
                <w:rFonts w:ascii="Agfa Rotis Sans Serif" w:hAnsi="Agfa Rotis Sans Serif"/>
                <w:color w:val="000000"/>
                <w:sz w:val="32"/>
                <w:szCs w:val="32"/>
              </w:rPr>
              <w:t xml:space="preserve">     ).</w:t>
            </w:r>
            <w:r w:rsidR="002715A7">
              <w:rPr>
                <w:rFonts w:ascii="Agfa Rotis Sans Serif" w:hAnsi="Agfa Rotis Sans Serif"/>
                <w:color w:val="000000"/>
                <w:sz w:val="32"/>
                <w:szCs w:val="32"/>
              </w:rPr>
              <w:t xml:space="preserve">  )</w:t>
            </w:r>
          </w:p>
          <w:p w14:paraId="0DA8A80A" w14:textId="6C244B8D" w:rsidR="00CC6E3F" w:rsidRPr="00CC6E3F" w:rsidRDefault="00CC6E3F" w:rsidP="00CC6E3F">
            <w:pPr>
              <w:pStyle w:val="KeinLeerraum"/>
              <w:rPr>
                <w:rFonts w:ascii="Agfa Rotis Sans Serif" w:hAnsi="Agfa Rotis Sans Serif"/>
                <w:color w:val="000000"/>
                <w:sz w:val="32"/>
                <w:szCs w:val="32"/>
              </w:rPr>
            </w:pPr>
          </w:p>
        </w:tc>
      </w:tr>
    </w:tbl>
    <w:p w14:paraId="37E0EC5D" w14:textId="77777777" w:rsidR="00E57210" w:rsidRPr="00CC6E3F" w:rsidRDefault="007A60C0" w:rsidP="00E57210">
      <w:pPr>
        <w:spacing w:line="276" w:lineRule="auto"/>
        <w:rPr>
          <w:rFonts w:ascii="Agfa Rotis Sans Serif" w:hAnsi="Agfa Rotis Sans Serif"/>
          <w:b/>
          <w:sz w:val="32"/>
          <w:szCs w:val="32"/>
        </w:rPr>
      </w:pPr>
      <w:r w:rsidRPr="00CC6E3F">
        <w:rPr>
          <w:rFonts w:ascii="Agfa Rotis Sans Serif" w:hAnsi="Agfa Rotis Sans Serif"/>
          <w:sz w:val="32"/>
          <w:szCs w:val="32"/>
        </w:rPr>
        <w:t xml:space="preserve">                    </w:t>
      </w:r>
      <w:r w:rsidR="00F419A4" w:rsidRPr="00CC6E3F">
        <w:rPr>
          <w:rFonts w:ascii="Agfa Rotis Sans Serif" w:hAnsi="Agfa Rotis Sans Serif"/>
          <w:sz w:val="32"/>
          <w:szCs w:val="32"/>
        </w:rPr>
        <w:t xml:space="preserve">                </w:t>
      </w:r>
      <w:r w:rsidRPr="00CC6E3F">
        <w:rPr>
          <w:rFonts w:ascii="Agfa Rotis Sans Serif" w:hAnsi="Agfa Rotis Sans Serif"/>
          <w:b/>
          <w:sz w:val="32"/>
          <w:szCs w:val="32"/>
        </w:rPr>
        <w:t xml:space="preserve">                                                                                           </w:t>
      </w:r>
    </w:p>
    <w:p w14:paraId="4AD871B1" w14:textId="77777777" w:rsidR="004064D3" w:rsidRPr="00CC6E3F" w:rsidRDefault="004064D3" w:rsidP="00E57210">
      <w:pPr>
        <w:spacing w:line="276" w:lineRule="auto"/>
        <w:rPr>
          <w:rFonts w:ascii="Agfa Rotis Sans Serif" w:hAnsi="Agfa Rotis Sans Serif" w:cs="Arial"/>
          <w:b/>
          <w:sz w:val="32"/>
          <w:szCs w:val="32"/>
        </w:rPr>
      </w:pPr>
    </w:p>
    <w:p w14:paraId="6C8E7F32" w14:textId="77777777" w:rsidR="00CA1627" w:rsidRPr="00CC6E3F" w:rsidRDefault="00CA1627" w:rsidP="00E8549A">
      <w:pPr>
        <w:spacing w:line="276" w:lineRule="auto"/>
        <w:rPr>
          <w:rFonts w:ascii="Agfa Rotis Sans Serif" w:hAnsi="Agfa Rotis Sans Serif" w:cstheme="minorHAnsi"/>
          <w:b/>
          <w:sz w:val="32"/>
          <w:szCs w:val="32"/>
        </w:rPr>
      </w:pPr>
    </w:p>
    <w:p w14:paraId="31B29095" w14:textId="77777777" w:rsidR="00CA1627" w:rsidRPr="00CC6E3F" w:rsidRDefault="00CA1627" w:rsidP="00E8549A">
      <w:pPr>
        <w:spacing w:line="276" w:lineRule="auto"/>
        <w:rPr>
          <w:rFonts w:ascii="Agfa Rotis Sans Serif" w:hAnsi="Agfa Rotis Sans Serif" w:cstheme="minorHAnsi"/>
          <w:b/>
          <w:sz w:val="32"/>
          <w:szCs w:val="32"/>
        </w:rPr>
      </w:pPr>
    </w:p>
    <w:p w14:paraId="2A6181DE" w14:textId="77777777" w:rsidR="00CA1627" w:rsidRPr="00CC6E3F" w:rsidRDefault="00CA1627" w:rsidP="00E8549A">
      <w:pPr>
        <w:spacing w:line="276" w:lineRule="auto"/>
        <w:rPr>
          <w:rFonts w:ascii="Agfa Rotis Sans Serif" w:hAnsi="Agfa Rotis Sans Serif" w:cstheme="minorHAnsi"/>
          <w:b/>
          <w:sz w:val="32"/>
          <w:szCs w:val="32"/>
        </w:rPr>
      </w:pPr>
    </w:p>
    <w:p w14:paraId="79BFDE0A" w14:textId="77777777" w:rsidR="00CA1627" w:rsidRPr="00CC6E3F" w:rsidRDefault="00CA1627" w:rsidP="00E8549A">
      <w:pPr>
        <w:spacing w:line="276" w:lineRule="auto"/>
        <w:rPr>
          <w:rFonts w:ascii="Agfa Rotis Sans Serif" w:hAnsi="Agfa Rotis Sans Serif" w:cstheme="minorHAnsi"/>
          <w:b/>
          <w:sz w:val="32"/>
          <w:szCs w:val="32"/>
        </w:rPr>
      </w:pPr>
    </w:p>
    <w:p w14:paraId="50B60EE8" w14:textId="77777777" w:rsidR="00CA1627" w:rsidRPr="00CC6E3F" w:rsidRDefault="00CA1627" w:rsidP="00E8549A">
      <w:pPr>
        <w:spacing w:line="276" w:lineRule="auto"/>
        <w:rPr>
          <w:rFonts w:ascii="Agfa Rotis Sans Serif" w:hAnsi="Agfa Rotis Sans Serif" w:cstheme="minorHAnsi"/>
          <w:b/>
          <w:sz w:val="32"/>
          <w:szCs w:val="32"/>
        </w:rPr>
      </w:pPr>
    </w:p>
    <w:p w14:paraId="7366BC0F" w14:textId="02ED39B9" w:rsidR="00CA1627" w:rsidRPr="00CC6E3F" w:rsidRDefault="00CA1627" w:rsidP="00E8549A">
      <w:pPr>
        <w:spacing w:line="276" w:lineRule="auto"/>
        <w:rPr>
          <w:rFonts w:ascii="Agfa Rotis Sans Serif" w:hAnsi="Agfa Rotis Sans Serif" w:cstheme="minorHAnsi"/>
          <w:b/>
          <w:sz w:val="32"/>
          <w:szCs w:val="32"/>
        </w:rPr>
      </w:pPr>
    </w:p>
    <w:p w14:paraId="47498D3A" w14:textId="5284BB7C" w:rsidR="00CA1627" w:rsidRPr="00CC6E3F" w:rsidRDefault="00CA1627" w:rsidP="00E8549A">
      <w:pPr>
        <w:spacing w:line="276" w:lineRule="auto"/>
        <w:rPr>
          <w:rFonts w:ascii="Agfa Rotis Sans Serif" w:hAnsi="Agfa Rotis Sans Serif" w:cstheme="minorHAnsi"/>
          <w:b/>
          <w:sz w:val="32"/>
          <w:szCs w:val="32"/>
        </w:rPr>
      </w:pPr>
    </w:p>
    <w:p w14:paraId="6BBBB49F" w14:textId="503B3255" w:rsidR="00CA1627" w:rsidRPr="00CC6E3F" w:rsidRDefault="00CA1627" w:rsidP="00E8549A">
      <w:pPr>
        <w:spacing w:line="276" w:lineRule="auto"/>
        <w:rPr>
          <w:rFonts w:ascii="Agfa Rotis Sans Serif" w:hAnsi="Agfa Rotis Sans Serif" w:cstheme="minorHAnsi"/>
          <w:b/>
          <w:sz w:val="32"/>
          <w:szCs w:val="32"/>
        </w:rPr>
      </w:pPr>
    </w:p>
    <w:p w14:paraId="13C29464" w14:textId="77777777" w:rsidR="00CC6E3F" w:rsidRDefault="00E8549A" w:rsidP="00E8549A">
      <w:pPr>
        <w:spacing w:line="276" w:lineRule="auto"/>
        <w:rPr>
          <w:rFonts w:ascii="Agfa Rotis Sans Serif" w:hAnsi="Agfa Rotis Sans Serif" w:cstheme="minorHAnsi"/>
          <w:sz w:val="32"/>
          <w:szCs w:val="32"/>
        </w:rPr>
      </w:pPr>
      <w:r w:rsidRPr="00CC6E3F">
        <w:rPr>
          <w:rFonts w:ascii="Agfa Rotis Sans Serif" w:hAnsi="Agfa Rotis Sans Serif" w:cstheme="minorHAnsi"/>
          <w:b/>
          <w:sz w:val="32"/>
          <w:szCs w:val="32"/>
        </w:rPr>
        <w:t>Mittagessen</w:t>
      </w:r>
      <w:r w:rsidRPr="00CC6E3F">
        <w:rPr>
          <w:rFonts w:ascii="Agfa Rotis Sans Serif" w:hAnsi="Agfa Rotis Sans Serif" w:cstheme="minorHAnsi"/>
          <w:sz w:val="32"/>
          <w:szCs w:val="32"/>
        </w:rPr>
        <w:t xml:space="preserve">:  </w:t>
      </w:r>
    </w:p>
    <w:p w14:paraId="1B0D2DB4" w14:textId="0278D435" w:rsidR="00E8549A" w:rsidRPr="00CC6E3F" w:rsidRDefault="00E8549A" w:rsidP="00E8549A">
      <w:pPr>
        <w:spacing w:line="276" w:lineRule="auto"/>
        <w:rPr>
          <w:rFonts w:ascii="Agfa Rotis Sans Serif" w:hAnsi="Agfa Rotis Sans Serif" w:cstheme="minorHAnsi"/>
          <w:sz w:val="32"/>
          <w:szCs w:val="32"/>
        </w:rPr>
      </w:pPr>
      <w:r w:rsidRPr="00CC6E3F">
        <w:rPr>
          <w:rFonts w:ascii="Agfa Rotis Sans Serif" w:hAnsi="Agfa Rotis Sans Serif" w:cstheme="minorHAnsi"/>
          <w:sz w:val="32"/>
          <w:szCs w:val="32"/>
        </w:rPr>
        <w:t xml:space="preserve">Eine monatliche Essenspauschale pro Monat/5-Tage-Woche    </w:t>
      </w:r>
      <w:r w:rsidR="00786A95" w:rsidRPr="00CC6E3F">
        <w:rPr>
          <w:rFonts w:ascii="Agfa Rotis Sans Serif" w:hAnsi="Agfa Rotis Sans Serif" w:cstheme="minorHAnsi"/>
          <w:sz w:val="32"/>
          <w:szCs w:val="32"/>
        </w:rPr>
        <w:t xml:space="preserve">                  </w:t>
      </w:r>
      <w:r w:rsidR="00786A95" w:rsidRPr="00CC6E3F">
        <w:rPr>
          <w:rFonts w:ascii="Agfa Rotis Sans Serif" w:hAnsi="Agfa Rotis Sans Serif" w:cstheme="minorHAnsi"/>
          <w:sz w:val="32"/>
          <w:szCs w:val="32"/>
        </w:rPr>
        <w:tab/>
      </w:r>
      <w:r w:rsidR="00786A95" w:rsidRP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A1627" w:rsidRPr="00CC6E3F">
        <w:rPr>
          <w:rFonts w:ascii="Agfa Rotis Sans Serif" w:hAnsi="Agfa Rotis Sans Serif" w:cstheme="minorHAnsi"/>
          <w:sz w:val="32"/>
          <w:szCs w:val="32"/>
        </w:rPr>
        <w:t>58</w:t>
      </w:r>
      <w:r w:rsidRPr="00CC6E3F">
        <w:rPr>
          <w:rFonts w:ascii="Agfa Rotis Sans Serif" w:hAnsi="Agfa Rotis Sans Serif" w:cstheme="minorHAnsi"/>
          <w:sz w:val="32"/>
          <w:szCs w:val="32"/>
        </w:rPr>
        <w:t>,- €</w:t>
      </w:r>
    </w:p>
    <w:p w14:paraId="639F0245" w14:textId="0779CCCA" w:rsidR="00E8549A" w:rsidRPr="00CC6E3F" w:rsidRDefault="006A0812" w:rsidP="00E8549A">
      <w:pPr>
        <w:spacing w:line="276" w:lineRule="auto"/>
        <w:rPr>
          <w:rFonts w:ascii="Agfa Rotis Sans Serif" w:hAnsi="Agfa Rotis Sans Serif" w:cstheme="minorHAnsi"/>
          <w:sz w:val="32"/>
          <w:szCs w:val="32"/>
        </w:rPr>
      </w:pPr>
      <w:r w:rsidRPr="00CC6E3F">
        <w:rPr>
          <w:rFonts w:ascii="Agfa Rotis Sans Serif" w:hAnsi="Agfa Rotis Sans Serif" w:cstheme="minorHAnsi"/>
          <w:sz w:val="32"/>
          <w:szCs w:val="32"/>
        </w:rPr>
        <w:t>(In der Krippe essen alle Kinder um 11.15 Uhr.)</w:t>
      </w:r>
    </w:p>
    <w:p w14:paraId="6626ED87" w14:textId="77777777" w:rsidR="006A0812" w:rsidRPr="00CC6E3F" w:rsidRDefault="006A0812" w:rsidP="00E8549A">
      <w:pPr>
        <w:spacing w:line="276" w:lineRule="auto"/>
        <w:rPr>
          <w:rFonts w:ascii="Agfa Rotis Sans Serif" w:hAnsi="Agfa Rotis Sans Serif" w:cstheme="minorHAnsi"/>
          <w:sz w:val="32"/>
          <w:szCs w:val="32"/>
        </w:rPr>
      </w:pPr>
    </w:p>
    <w:p w14:paraId="7E73336C" w14:textId="55400A24" w:rsidR="00E8549A" w:rsidRPr="00CC6E3F" w:rsidRDefault="00E8549A" w:rsidP="00E8549A">
      <w:pPr>
        <w:spacing w:line="276" w:lineRule="auto"/>
        <w:rPr>
          <w:rFonts w:ascii="Agfa Rotis Sans Serif" w:hAnsi="Agfa Rotis Sans Serif" w:cstheme="minorHAnsi"/>
          <w:sz w:val="32"/>
          <w:szCs w:val="32"/>
        </w:rPr>
      </w:pPr>
      <w:proofErr w:type="spellStart"/>
      <w:r w:rsidRPr="00CC6E3F">
        <w:rPr>
          <w:rFonts w:ascii="Agfa Rotis Sans Serif" w:hAnsi="Agfa Rotis Sans Serif" w:cstheme="minorHAnsi"/>
          <w:sz w:val="32"/>
          <w:szCs w:val="32"/>
        </w:rPr>
        <w:t>Haushaltshilfenbeitrag</w:t>
      </w:r>
      <w:proofErr w:type="spellEnd"/>
      <w:r w:rsidRPr="00CC6E3F">
        <w:rPr>
          <w:rFonts w:ascii="Agfa Rotis Sans Serif" w:hAnsi="Agfa Rotis Sans Serif" w:cstheme="minorHAnsi"/>
          <w:sz w:val="32"/>
          <w:szCs w:val="32"/>
        </w:rPr>
        <w:t xml:space="preserve"> für Kinder, welche ihr Essen</w:t>
      </w:r>
      <w:r w:rsidR="001E0441" w:rsidRPr="00CC6E3F">
        <w:rPr>
          <w:rFonts w:ascii="Agfa Rotis Sans Serif" w:hAnsi="Agfa Rotis Sans Serif" w:cstheme="minorHAnsi"/>
          <w:sz w:val="32"/>
          <w:szCs w:val="32"/>
        </w:rPr>
        <w:t xml:space="preserve"> </w:t>
      </w:r>
      <w:r w:rsidR="001E0441" w:rsidRPr="00CC6E3F">
        <w:rPr>
          <w:rFonts w:ascii="Agfa Rotis Sans Serif" w:hAnsi="Agfa Rotis Sans Serif" w:cstheme="minorHAnsi"/>
          <w:sz w:val="32"/>
          <w:szCs w:val="32"/>
          <w:u w:val="single"/>
        </w:rPr>
        <w:t>allergiebedingt</w:t>
      </w:r>
      <w:r w:rsidRPr="00CC6E3F">
        <w:rPr>
          <w:rFonts w:ascii="Agfa Rotis Sans Serif" w:hAnsi="Agfa Rotis Sans Serif" w:cstheme="minorHAnsi"/>
          <w:sz w:val="32"/>
          <w:szCs w:val="32"/>
        </w:rPr>
        <w:t xml:space="preserve"> sel</w:t>
      </w:r>
      <w:r w:rsidR="001E0441" w:rsidRPr="00CC6E3F">
        <w:rPr>
          <w:rFonts w:ascii="Agfa Rotis Sans Serif" w:hAnsi="Agfa Rotis Sans Serif" w:cstheme="minorHAnsi"/>
          <w:sz w:val="32"/>
          <w:szCs w:val="32"/>
        </w:rPr>
        <w:t>bst mitb</w:t>
      </w:r>
      <w:r w:rsidR="006A0812" w:rsidRPr="00CC6E3F">
        <w:rPr>
          <w:rFonts w:ascii="Agfa Rotis Sans Serif" w:hAnsi="Agfa Rotis Sans Serif" w:cstheme="minorHAnsi"/>
          <w:sz w:val="32"/>
          <w:szCs w:val="32"/>
        </w:rPr>
        <w:t xml:space="preserve">ringen:      </w:t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>15,- €</w:t>
      </w:r>
    </w:p>
    <w:p w14:paraId="2488BF35" w14:textId="77777777" w:rsidR="006A0812" w:rsidRPr="00CC6E3F" w:rsidRDefault="006A0812" w:rsidP="006A0812">
      <w:pPr>
        <w:spacing w:line="276" w:lineRule="auto"/>
        <w:rPr>
          <w:rFonts w:ascii="Agfa Rotis Sans Serif" w:hAnsi="Agfa Rotis Sans Serif" w:cs="Arial"/>
          <w:sz w:val="32"/>
          <w:szCs w:val="32"/>
        </w:rPr>
      </w:pPr>
    </w:p>
    <w:p w14:paraId="2D1C093B" w14:textId="14336974" w:rsidR="00976036" w:rsidRPr="00CC6E3F" w:rsidRDefault="00AC1B60" w:rsidP="000A3F5B">
      <w:pPr>
        <w:spacing w:line="276" w:lineRule="auto"/>
        <w:rPr>
          <w:rFonts w:ascii="Agfa Rotis Sans Serif" w:hAnsi="Agfa Rotis Sans Serif"/>
          <w:b/>
          <w:sz w:val="32"/>
          <w:szCs w:val="32"/>
        </w:rPr>
      </w:pPr>
      <w:r w:rsidRPr="00CC6E3F">
        <w:rPr>
          <w:rFonts w:ascii="Agfa Rotis Sans Serif" w:hAnsi="Agfa Rotis Sans Serif"/>
          <w:b/>
          <w:sz w:val="32"/>
          <w:szCs w:val="32"/>
        </w:rPr>
        <w:t>--------------------------------------------------------------</w:t>
      </w:r>
      <w:r w:rsidR="00CC6E3F">
        <w:rPr>
          <w:rFonts w:ascii="Agfa Rotis Sans Serif" w:hAnsi="Agfa Rotis Sans Serif"/>
          <w:b/>
          <w:sz w:val="32"/>
          <w:szCs w:val="32"/>
        </w:rPr>
        <w:t>--------</w:t>
      </w:r>
      <w:r w:rsidR="002715A7">
        <w:rPr>
          <w:rFonts w:ascii="Agfa Rotis Sans Serif" w:hAnsi="Agfa Rotis Sans Serif"/>
          <w:b/>
          <w:sz w:val="32"/>
          <w:szCs w:val="32"/>
        </w:rPr>
        <w:t>----------------------------</w:t>
      </w:r>
    </w:p>
    <w:p w14:paraId="279AE005" w14:textId="77777777" w:rsidR="002147CA" w:rsidRPr="00CC6E3F" w:rsidRDefault="002147CA" w:rsidP="000A3F5B">
      <w:pPr>
        <w:spacing w:line="276" w:lineRule="auto"/>
        <w:rPr>
          <w:rFonts w:ascii="Agfa Rotis Sans Serif" w:hAnsi="Agfa Rotis Sans Serif"/>
          <w:b/>
          <w:sz w:val="32"/>
          <w:szCs w:val="32"/>
          <w:u w:val="single"/>
        </w:rPr>
      </w:pPr>
    </w:p>
    <w:p w14:paraId="1CC3AEC0" w14:textId="24E33CDB" w:rsidR="006A0812" w:rsidRPr="00CC6E3F" w:rsidRDefault="005F58F8" w:rsidP="00CC6E3F">
      <w:pPr>
        <w:spacing w:after="240" w:line="276" w:lineRule="auto"/>
        <w:rPr>
          <w:rFonts w:ascii="Agfa Rotis Sans Serif" w:hAnsi="Agfa Rotis Sans Serif"/>
          <w:b/>
          <w:sz w:val="44"/>
          <w:szCs w:val="44"/>
        </w:rPr>
      </w:pPr>
      <w:r w:rsidRPr="00CC6E3F">
        <w:rPr>
          <w:rFonts w:ascii="Agfa Rotis Sans Serif" w:hAnsi="Agfa Rotis Sans Serif"/>
          <w:b/>
          <w:sz w:val="44"/>
          <w:szCs w:val="44"/>
          <w:u w:val="single"/>
        </w:rPr>
        <w:t xml:space="preserve">Elternbeiträge </w:t>
      </w:r>
      <w:r w:rsidR="00DF04F5" w:rsidRPr="00CC6E3F">
        <w:rPr>
          <w:rFonts w:ascii="Agfa Rotis Sans Serif" w:hAnsi="Agfa Rotis Sans Serif"/>
          <w:b/>
          <w:sz w:val="44"/>
          <w:szCs w:val="44"/>
          <w:u w:val="single"/>
        </w:rPr>
        <w:t>Kindergarten</w:t>
      </w:r>
      <w:r w:rsidR="005F36B9" w:rsidRPr="00CC6E3F">
        <w:rPr>
          <w:rFonts w:ascii="Agfa Rotis Sans Serif" w:hAnsi="Agfa Rotis Sans Serif"/>
          <w:b/>
          <w:sz w:val="44"/>
          <w:szCs w:val="44"/>
          <w:u w:val="single"/>
        </w:rPr>
        <w:t>:</w:t>
      </w:r>
      <w:r w:rsidR="00976036" w:rsidRPr="00CC6E3F">
        <w:rPr>
          <w:rFonts w:ascii="Agfa Rotis Sans Serif" w:hAnsi="Agfa Rotis Sans Serif"/>
          <w:b/>
          <w:sz w:val="44"/>
          <w:szCs w:val="44"/>
          <w:u w:val="single"/>
        </w:rPr>
        <w:t xml:space="preserve"> </w:t>
      </w:r>
      <w:r w:rsidR="005F36B9" w:rsidRPr="00CC6E3F">
        <w:rPr>
          <w:rFonts w:ascii="Agfa Rotis Sans Serif" w:hAnsi="Agfa Rotis Sans Serif"/>
          <w:b/>
          <w:sz w:val="44"/>
          <w:szCs w:val="44"/>
        </w:rPr>
        <w:t xml:space="preserve">                   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7"/>
        <w:gridCol w:w="6521"/>
      </w:tblGrid>
      <w:tr w:rsidR="00CA1627" w:rsidRPr="00CC6E3F" w14:paraId="64CB7F81" w14:textId="77777777" w:rsidTr="00CC6E3F">
        <w:trPr>
          <w:trHeight w:val="340"/>
        </w:trPr>
        <w:tc>
          <w:tcPr>
            <w:tcW w:w="3147" w:type="dxa"/>
            <w:vAlign w:val="center"/>
          </w:tcPr>
          <w:p w14:paraId="1A13AB42" w14:textId="77777777" w:rsidR="00CA1627" w:rsidRPr="00CC6E3F" w:rsidRDefault="00CA1627" w:rsidP="006A0812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</w:p>
        </w:tc>
        <w:tc>
          <w:tcPr>
            <w:tcW w:w="6521" w:type="dxa"/>
            <w:vAlign w:val="center"/>
          </w:tcPr>
          <w:p w14:paraId="7F9DD399" w14:textId="77777777" w:rsidR="00CA1627" w:rsidRPr="00CC6E3F" w:rsidRDefault="00CA1627" w:rsidP="006A0812">
            <w:pPr>
              <w:spacing w:line="276" w:lineRule="auto"/>
              <w:rPr>
                <w:rFonts w:ascii="Agfa Rotis Sans Serif" w:hAnsi="Agfa Rotis Sans Serif" w:cstheme="minorHAnsi"/>
                <w:b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b/>
                <w:sz w:val="32"/>
                <w:szCs w:val="32"/>
              </w:rPr>
              <w:t xml:space="preserve">Kindergarten-Beitrag </w:t>
            </w:r>
          </w:p>
        </w:tc>
      </w:tr>
      <w:tr w:rsidR="00CA1627" w:rsidRPr="00CC6E3F" w14:paraId="2DAC9BFB" w14:textId="77777777" w:rsidTr="00CC6E3F">
        <w:trPr>
          <w:trHeight w:val="340"/>
        </w:trPr>
        <w:tc>
          <w:tcPr>
            <w:tcW w:w="3147" w:type="dxa"/>
            <w:vAlign w:val="center"/>
          </w:tcPr>
          <w:p w14:paraId="6DE7597E" w14:textId="77777777" w:rsidR="00CA1627" w:rsidRPr="00CC6E3F" w:rsidRDefault="00CA1627" w:rsidP="006A0812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4 – 5 Stunden</w:t>
            </w:r>
          </w:p>
        </w:tc>
        <w:tc>
          <w:tcPr>
            <w:tcW w:w="6521" w:type="dxa"/>
            <w:vAlign w:val="center"/>
          </w:tcPr>
          <w:p w14:paraId="5F612A9C" w14:textId="7E66470A" w:rsidR="00CA1627" w:rsidRPr="00CC6E3F" w:rsidRDefault="00CC6E3F" w:rsidP="006A0812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>
              <w:rPr>
                <w:rFonts w:ascii="Agfa Rotis Sans Serif" w:hAnsi="Agfa Rotis Sans Serif" w:cstheme="minorHAnsi"/>
                <w:sz w:val="32"/>
                <w:szCs w:val="32"/>
              </w:rPr>
              <w:t>2</w:t>
            </w:r>
            <w:r w:rsidR="00070CE0">
              <w:rPr>
                <w:rFonts w:ascii="Agfa Rotis Sans Serif" w:hAnsi="Agfa Rotis Sans Serif" w:cstheme="minorHAnsi"/>
                <w:sz w:val="32"/>
                <w:szCs w:val="32"/>
              </w:rPr>
              <w:t>14</w:t>
            </w:r>
            <w:r>
              <w:rPr>
                <w:rFonts w:ascii="Agfa Rotis Sans Serif" w:hAnsi="Agfa Rotis Sans Serif" w:cstheme="minorHAnsi"/>
                <w:sz w:val="32"/>
                <w:szCs w:val="32"/>
              </w:rPr>
              <w:t>,-</w:t>
            </w:r>
            <w:r w:rsidR="00CA1627" w:rsidRPr="00CC6E3F">
              <w:rPr>
                <w:rFonts w:ascii="Agfa Rotis Sans Serif" w:hAnsi="Agfa Rotis Sans Serif" w:cstheme="minorHAnsi"/>
                <w:sz w:val="32"/>
                <w:szCs w:val="32"/>
              </w:rPr>
              <w:t xml:space="preserve"> €</w:t>
            </w:r>
          </w:p>
        </w:tc>
      </w:tr>
      <w:tr w:rsidR="00CA1627" w:rsidRPr="00CC6E3F" w14:paraId="28FE9753" w14:textId="77777777" w:rsidTr="00CC6E3F">
        <w:trPr>
          <w:trHeight w:val="340"/>
        </w:trPr>
        <w:tc>
          <w:tcPr>
            <w:tcW w:w="3147" w:type="dxa"/>
            <w:vAlign w:val="center"/>
          </w:tcPr>
          <w:p w14:paraId="51E8C8F2" w14:textId="77777777" w:rsidR="00CA1627" w:rsidRPr="00CC6E3F" w:rsidRDefault="00CA1627" w:rsidP="006A0812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5 – 6 Stunden</w:t>
            </w:r>
          </w:p>
        </w:tc>
        <w:tc>
          <w:tcPr>
            <w:tcW w:w="6521" w:type="dxa"/>
            <w:vAlign w:val="center"/>
          </w:tcPr>
          <w:p w14:paraId="6A71C0CE" w14:textId="4D51E487" w:rsidR="00CA1627" w:rsidRPr="00CC6E3F" w:rsidRDefault="00CC6E3F" w:rsidP="006A0812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>
              <w:rPr>
                <w:rFonts w:ascii="Agfa Rotis Sans Serif" w:hAnsi="Agfa Rotis Sans Serif" w:cstheme="minorHAnsi"/>
                <w:sz w:val="32"/>
                <w:szCs w:val="32"/>
              </w:rPr>
              <w:t>2</w:t>
            </w:r>
            <w:r w:rsidR="00070CE0">
              <w:rPr>
                <w:rFonts w:ascii="Agfa Rotis Sans Serif" w:hAnsi="Agfa Rotis Sans Serif" w:cstheme="minorHAnsi"/>
                <w:sz w:val="32"/>
                <w:szCs w:val="32"/>
              </w:rPr>
              <w:t>3</w:t>
            </w:r>
            <w:r>
              <w:rPr>
                <w:rFonts w:ascii="Agfa Rotis Sans Serif" w:hAnsi="Agfa Rotis Sans Serif" w:cstheme="minorHAnsi"/>
                <w:sz w:val="32"/>
                <w:szCs w:val="32"/>
              </w:rPr>
              <w:t>1,</w:t>
            </w:r>
            <w:r w:rsidR="00CA1627" w:rsidRPr="00CC6E3F">
              <w:rPr>
                <w:rFonts w:ascii="Agfa Rotis Sans Serif" w:hAnsi="Agfa Rotis Sans Serif" w:cstheme="minorHAnsi"/>
                <w:sz w:val="32"/>
                <w:szCs w:val="32"/>
              </w:rPr>
              <w:t>- €</w:t>
            </w:r>
          </w:p>
        </w:tc>
      </w:tr>
      <w:tr w:rsidR="00CA1627" w:rsidRPr="00CC6E3F" w14:paraId="48EFE1E9" w14:textId="77777777" w:rsidTr="00CC6E3F">
        <w:trPr>
          <w:trHeight w:val="340"/>
        </w:trPr>
        <w:tc>
          <w:tcPr>
            <w:tcW w:w="3147" w:type="dxa"/>
            <w:vAlign w:val="center"/>
          </w:tcPr>
          <w:p w14:paraId="4A0001A0" w14:textId="77777777" w:rsidR="00CA1627" w:rsidRPr="00CC6E3F" w:rsidRDefault="00CA1627" w:rsidP="006A0812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6 – 7 Stunden</w:t>
            </w:r>
          </w:p>
        </w:tc>
        <w:tc>
          <w:tcPr>
            <w:tcW w:w="6521" w:type="dxa"/>
            <w:vAlign w:val="center"/>
          </w:tcPr>
          <w:p w14:paraId="7D4B32FC" w14:textId="31AFE90E" w:rsidR="00CA1627" w:rsidRPr="00CC6E3F" w:rsidRDefault="00CA1627" w:rsidP="00CC6E3F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2</w:t>
            </w:r>
            <w:r w:rsidR="00070CE0">
              <w:rPr>
                <w:rFonts w:ascii="Agfa Rotis Sans Serif" w:hAnsi="Agfa Rotis Sans Serif" w:cstheme="minorHAnsi"/>
                <w:sz w:val="32"/>
                <w:szCs w:val="32"/>
              </w:rPr>
              <w:t>48</w:t>
            </w: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,- €</w:t>
            </w:r>
          </w:p>
        </w:tc>
      </w:tr>
      <w:tr w:rsidR="00CA1627" w:rsidRPr="00CC6E3F" w14:paraId="0F07CA35" w14:textId="77777777" w:rsidTr="00CC6E3F">
        <w:trPr>
          <w:trHeight w:val="340"/>
        </w:trPr>
        <w:tc>
          <w:tcPr>
            <w:tcW w:w="3147" w:type="dxa"/>
            <w:vAlign w:val="center"/>
          </w:tcPr>
          <w:p w14:paraId="35BA84EE" w14:textId="77777777" w:rsidR="00CA1627" w:rsidRPr="00CC6E3F" w:rsidRDefault="00CA1627" w:rsidP="006A0812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7 – 8 Stunden</w:t>
            </w:r>
          </w:p>
        </w:tc>
        <w:tc>
          <w:tcPr>
            <w:tcW w:w="6521" w:type="dxa"/>
            <w:vAlign w:val="center"/>
          </w:tcPr>
          <w:p w14:paraId="4F8A7DC5" w14:textId="5230FD92" w:rsidR="00CA1627" w:rsidRPr="00CC6E3F" w:rsidRDefault="00CA1627" w:rsidP="00CC6E3F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2</w:t>
            </w:r>
            <w:r w:rsidR="00070CE0">
              <w:rPr>
                <w:rFonts w:ascii="Agfa Rotis Sans Serif" w:hAnsi="Agfa Rotis Sans Serif" w:cstheme="minorHAnsi"/>
                <w:sz w:val="32"/>
                <w:szCs w:val="32"/>
              </w:rPr>
              <w:t>65</w:t>
            </w: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,- €</w:t>
            </w:r>
          </w:p>
        </w:tc>
      </w:tr>
      <w:tr w:rsidR="00CA1627" w:rsidRPr="00CC6E3F" w14:paraId="12C4EA80" w14:textId="77777777" w:rsidTr="00CC6E3F">
        <w:trPr>
          <w:trHeight w:val="340"/>
        </w:trPr>
        <w:tc>
          <w:tcPr>
            <w:tcW w:w="3147" w:type="dxa"/>
            <w:vAlign w:val="center"/>
          </w:tcPr>
          <w:p w14:paraId="38E50C5A" w14:textId="77777777" w:rsidR="00CA1627" w:rsidRPr="00CC6E3F" w:rsidRDefault="00CA1627" w:rsidP="006A0812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8 – 9 Stunden</w:t>
            </w:r>
          </w:p>
        </w:tc>
        <w:tc>
          <w:tcPr>
            <w:tcW w:w="6521" w:type="dxa"/>
            <w:vAlign w:val="center"/>
          </w:tcPr>
          <w:p w14:paraId="46179BE8" w14:textId="5353799C" w:rsidR="00CA1627" w:rsidRPr="00CC6E3F" w:rsidRDefault="00CA1627" w:rsidP="00CC6E3F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2</w:t>
            </w:r>
            <w:r w:rsidR="00070CE0">
              <w:rPr>
                <w:rFonts w:ascii="Agfa Rotis Sans Serif" w:hAnsi="Agfa Rotis Sans Serif" w:cstheme="minorHAnsi"/>
                <w:sz w:val="32"/>
                <w:szCs w:val="32"/>
              </w:rPr>
              <w:t>82</w:t>
            </w: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,- €</w:t>
            </w:r>
          </w:p>
        </w:tc>
      </w:tr>
      <w:tr w:rsidR="00CA1627" w:rsidRPr="00CC6E3F" w14:paraId="7E641E1B" w14:textId="77777777" w:rsidTr="00CC6E3F">
        <w:trPr>
          <w:trHeight w:val="340"/>
        </w:trPr>
        <w:tc>
          <w:tcPr>
            <w:tcW w:w="3147" w:type="dxa"/>
            <w:vAlign w:val="center"/>
          </w:tcPr>
          <w:p w14:paraId="2764F476" w14:textId="77777777" w:rsidR="00CA1627" w:rsidRPr="00CC6E3F" w:rsidRDefault="00CA1627" w:rsidP="006A0812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9-10 Stunden</w:t>
            </w:r>
          </w:p>
        </w:tc>
        <w:tc>
          <w:tcPr>
            <w:tcW w:w="6521" w:type="dxa"/>
            <w:vAlign w:val="center"/>
          </w:tcPr>
          <w:p w14:paraId="6703230A" w14:textId="096FF116" w:rsidR="00CA1627" w:rsidRPr="00CC6E3F" w:rsidRDefault="00CA1627" w:rsidP="00CC6E3F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2</w:t>
            </w:r>
            <w:r w:rsidR="00070CE0">
              <w:rPr>
                <w:rFonts w:ascii="Agfa Rotis Sans Serif" w:hAnsi="Agfa Rotis Sans Serif" w:cstheme="minorHAnsi"/>
                <w:sz w:val="32"/>
                <w:szCs w:val="32"/>
              </w:rPr>
              <w:t>99</w:t>
            </w: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,- €</w:t>
            </w:r>
          </w:p>
        </w:tc>
      </w:tr>
      <w:tr w:rsidR="00CA1627" w:rsidRPr="00CC6E3F" w14:paraId="12FC1ADF" w14:textId="77777777" w:rsidTr="00CC6E3F">
        <w:trPr>
          <w:trHeight w:val="340"/>
        </w:trPr>
        <w:tc>
          <w:tcPr>
            <w:tcW w:w="3147" w:type="dxa"/>
            <w:vAlign w:val="center"/>
          </w:tcPr>
          <w:p w14:paraId="61E3EC17" w14:textId="77777777" w:rsidR="00CA1627" w:rsidRPr="00CC6E3F" w:rsidRDefault="00CA1627" w:rsidP="006A0812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</w:p>
        </w:tc>
        <w:tc>
          <w:tcPr>
            <w:tcW w:w="6521" w:type="dxa"/>
            <w:vAlign w:val="center"/>
          </w:tcPr>
          <w:p w14:paraId="7FE518FA" w14:textId="77777777" w:rsidR="00CA1627" w:rsidRPr="00CC6E3F" w:rsidRDefault="00CA1627" w:rsidP="006A0812">
            <w:pPr>
              <w:spacing w:line="276" w:lineRule="auto"/>
              <w:rPr>
                <w:rFonts w:ascii="Agfa Rotis Sans Serif" w:hAnsi="Agfa Rotis Sans Serif" w:cstheme="minorHAnsi"/>
                <w:sz w:val="32"/>
                <w:szCs w:val="32"/>
              </w:rPr>
            </w:pPr>
            <w:r w:rsidRPr="00CC6E3F">
              <w:rPr>
                <w:rFonts w:ascii="Agfa Rotis Sans Serif" w:hAnsi="Agfa Rotis Sans Serif" w:cstheme="minorHAnsi"/>
                <w:sz w:val="32"/>
                <w:szCs w:val="32"/>
              </w:rPr>
              <w:t>./. staatl. Beitragszuschuss 100,- €</w:t>
            </w:r>
          </w:p>
        </w:tc>
      </w:tr>
    </w:tbl>
    <w:p w14:paraId="2925641B" w14:textId="43EEC5D5" w:rsidR="00E57210" w:rsidRPr="00CC6E3F" w:rsidRDefault="007A60C0" w:rsidP="00E57210">
      <w:pPr>
        <w:spacing w:line="276" w:lineRule="auto"/>
        <w:rPr>
          <w:rFonts w:ascii="Agfa Rotis Sans Serif" w:hAnsi="Agfa Rotis Sans Serif"/>
          <w:sz w:val="32"/>
          <w:szCs w:val="32"/>
        </w:rPr>
      </w:pPr>
      <w:r w:rsidRPr="00CC6E3F">
        <w:rPr>
          <w:rFonts w:ascii="Agfa Rotis Sans Serif" w:hAnsi="Agfa Rotis Sans Serif"/>
          <w:sz w:val="32"/>
          <w:szCs w:val="32"/>
        </w:rPr>
        <w:t xml:space="preserve">      </w:t>
      </w:r>
      <w:r w:rsidR="007023A9" w:rsidRPr="00CC6E3F">
        <w:rPr>
          <w:rFonts w:ascii="Agfa Rotis Sans Serif" w:hAnsi="Agfa Rotis Sans Serif"/>
          <w:sz w:val="32"/>
          <w:szCs w:val="32"/>
        </w:rPr>
        <w:t xml:space="preserve">                  </w:t>
      </w:r>
      <w:r w:rsidR="00F419A4" w:rsidRPr="00CC6E3F">
        <w:rPr>
          <w:rFonts w:ascii="Agfa Rotis Sans Serif" w:hAnsi="Agfa Rotis Sans Serif"/>
          <w:sz w:val="32"/>
          <w:szCs w:val="32"/>
        </w:rPr>
        <w:t xml:space="preserve">                             </w:t>
      </w:r>
      <w:r w:rsidR="009D71A3" w:rsidRPr="00CC6E3F">
        <w:rPr>
          <w:rFonts w:ascii="Agfa Rotis Sans Serif" w:hAnsi="Agfa Rotis Sans Serif"/>
          <w:b/>
          <w:sz w:val="32"/>
          <w:szCs w:val="32"/>
        </w:rPr>
        <w:t xml:space="preserve">              </w:t>
      </w:r>
      <w:r w:rsidRPr="00CC6E3F">
        <w:rPr>
          <w:rFonts w:ascii="Agfa Rotis Sans Serif" w:hAnsi="Agfa Rotis Sans Serif"/>
          <w:b/>
          <w:sz w:val="32"/>
          <w:szCs w:val="32"/>
        </w:rPr>
        <w:t xml:space="preserve">      </w:t>
      </w:r>
      <w:r w:rsidR="009D71A3" w:rsidRPr="00CC6E3F">
        <w:rPr>
          <w:rFonts w:ascii="Agfa Rotis Sans Serif" w:hAnsi="Agfa Rotis Sans Serif"/>
          <w:sz w:val="32"/>
          <w:szCs w:val="32"/>
        </w:rPr>
        <w:t xml:space="preserve">                                                                         </w:t>
      </w:r>
      <w:r w:rsidRPr="00CC6E3F">
        <w:rPr>
          <w:rFonts w:ascii="Agfa Rotis Sans Serif" w:hAnsi="Agfa Rotis Sans Serif"/>
          <w:sz w:val="32"/>
          <w:szCs w:val="32"/>
        </w:rPr>
        <w:t xml:space="preserve">                      </w:t>
      </w:r>
    </w:p>
    <w:p w14:paraId="167834BF" w14:textId="77777777" w:rsidR="00CC6E3F" w:rsidRDefault="00E8549A" w:rsidP="00E8549A">
      <w:pPr>
        <w:spacing w:line="276" w:lineRule="auto"/>
        <w:rPr>
          <w:rFonts w:ascii="Agfa Rotis Sans Serif" w:hAnsi="Agfa Rotis Sans Serif" w:cstheme="minorHAnsi"/>
          <w:sz w:val="32"/>
          <w:szCs w:val="32"/>
        </w:rPr>
      </w:pPr>
      <w:r w:rsidRPr="00CC6E3F">
        <w:rPr>
          <w:rFonts w:ascii="Agfa Rotis Sans Serif" w:hAnsi="Agfa Rotis Sans Serif" w:cstheme="minorHAnsi"/>
          <w:b/>
          <w:sz w:val="32"/>
          <w:szCs w:val="32"/>
        </w:rPr>
        <w:t>Mittagessen</w:t>
      </w:r>
      <w:r w:rsidRPr="00CC6E3F">
        <w:rPr>
          <w:rFonts w:ascii="Agfa Rotis Sans Serif" w:hAnsi="Agfa Rotis Sans Serif" w:cstheme="minorHAnsi"/>
          <w:sz w:val="32"/>
          <w:szCs w:val="32"/>
        </w:rPr>
        <w:t xml:space="preserve">:   </w:t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</w:p>
    <w:p w14:paraId="75CA1A3E" w14:textId="4725095F" w:rsidR="00E8549A" w:rsidRPr="00CC6E3F" w:rsidRDefault="00E8549A" w:rsidP="00E8549A">
      <w:pPr>
        <w:spacing w:line="276" w:lineRule="auto"/>
        <w:rPr>
          <w:rFonts w:ascii="Agfa Rotis Sans Serif" w:hAnsi="Agfa Rotis Sans Serif" w:cstheme="minorHAnsi"/>
          <w:sz w:val="32"/>
          <w:szCs w:val="32"/>
        </w:rPr>
      </w:pPr>
      <w:r w:rsidRPr="00CC6E3F">
        <w:rPr>
          <w:rFonts w:ascii="Agfa Rotis Sans Serif" w:hAnsi="Agfa Rotis Sans Serif" w:cstheme="minorHAnsi"/>
          <w:sz w:val="32"/>
          <w:szCs w:val="32"/>
        </w:rPr>
        <w:t>Essenspauschale pro Monat (5-Tage-</w:t>
      </w:r>
      <w:proofErr w:type="gramStart"/>
      <w:r w:rsidRPr="00CC6E3F">
        <w:rPr>
          <w:rFonts w:ascii="Agfa Rotis Sans Serif" w:hAnsi="Agfa Rotis Sans Serif" w:cstheme="minorHAnsi"/>
          <w:sz w:val="32"/>
          <w:szCs w:val="32"/>
        </w:rPr>
        <w:t xml:space="preserve">Woche)   </w:t>
      </w:r>
      <w:proofErr w:type="gramEnd"/>
      <w:r w:rsidRPr="00CC6E3F">
        <w:rPr>
          <w:rFonts w:ascii="Agfa Rotis Sans Serif" w:hAnsi="Agfa Rotis Sans Serif" w:cstheme="minorHAnsi"/>
          <w:sz w:val="32"/>
          <w:szCs w:val="32"/>
        </w:rPr>
        <w:t xml:space="preserve">  </w:t>
      </w:r>
      <w:r w:rsidR="00CA1627" w:rsidRPr="00CC6E3F">
        <w:rPr>
          <w:rFonts w:ascii="Agfa Rotis Sans Serif" w:hAnsi="Agfa Rotis Sans Serif" w:cstheme="minorHAnsi"/>
          <w:sz w:val="32"/>
          <w:szCs w:val="32"/>
        </w:rPr>
        <w:tab/>
      </w:r>
      <w:r w:rsidR="00CA1627" w:rsidRPr="00CC6E3F">
        <w:rPr>
          <w:rFonts w:ascii="Agfa Rotis Sans Serif" w:hAnsi="Agfa Rotis Sans Serif" w:cstheme="minorHAnsi"/>
          <w:sz w:val="32"/>
          <w:szCs w:val="32"/>
        </w:rPr>
        <w:tab/>
      </w:r>
      <w:r w:rsidR="00CA1627"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A1627" w:rsidRPr="00CC6E3F">
        <w:rPr>
          <w:rFonts w:ascii="Agfa Rotis Sans Serif" w:hAnsi="Agfa Rotis Sans Serif" w:cstheme="minorHAnsi"/>
          <w:sz w:val="32"/>
          <w:szCs w:val="32"/>
        </w:rPr>
        <w:t>78</w:t>
      </w:r>
      <w:r w:rsidRPr="00CC6E3F">
        <w:rPr>
          <w:rFonts w:ascii="Agfa Rotis Sans Serif" w:hAnsi="Agfa Rotis Sans Serif" w:cstheme="minorHAnsi"/>
          <w:sz w:val="32"/>
          <w:szCs w:val="32"/>
        </w:rPr>
        <w:t>,- €</w:t>
      </w:r>
    </w:p>
    <w:p w14:paraId="655DBC80" w14:textId="66AE9DAE" w:rsidR="00E8549A" w:rsidRPr="00CC6E3F" w:rsidRDefault="00E8549A" w:rsidP="00E8549A">
      <w:pPr>
        <w:spacing w:line="276" w:lineRule="auto"/>
        <w:rPr>
          <w:rFonts w:ascii="Agfa Rotis Sans Serif" w:hAnsi="Agfa Rotis Sans Serif" w:cstheme="minorHAnsi"/>
          <w:sz w:val="32"/>
          <w:szCs w:val="32"/>
        </w:rPr>
      </w:pPr>
      <w:r w:rsidRPr="00CC6E3F">
        <w:rPr>
          <w:rFonts w:ascii="Agfa Rotis Sans Serif" w:hAnsi="Agfa Rotis Sans Serif" w:cstheme="minorHAnsi"/>
          <w:sz w:val="32"/>
          <w:szCs w:val="32"/>
        </w:rPr>
        <w:t>Essenspauschale pro Monat (4-Tage-</w:t>
      </w:r>
      <w:proofErr w:type="gramStart"/>
      <w:r w:rsidRPr="00CC6E3F">
        <w:rPr>
          <w:rFonts w:ascii="Agfa Rotis Sans Serif" w:hAnsi="Agfa Rotis Sans Serif" w:cstheme="minorHAnsi"/>
          <w:sz w:val="32"/>
          <w:szCs w:val="32"/>
        </w:rPr>
        <w:t xml:space="preserve">Woche)   </w:t>
      </w:r>
      <w:proofErr w:type="gramEnd"/>
      <w:r w:rsidRPr="00CC6E3F">
        <w:rPr>
          <w:rFonts w:ascii="Agfa Rotis Sans Serif" w:hAnsi="Agfa Rotis Sans Serif" w:cstheme="minorHAnsi"/>
          <w:sz w:val="32"/>
          <w:szCs w:val="32"/>
        </w:rPr>
        <w:t xml:space="preserve"> </w:t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  <w:t xml:space="preserve"> </w:t>
      </w:r>
      <w:r w:rsidR="00CA1627" w:rsidRP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A1627" w:rsidRPr="00CC6E3F">
        <w:rPr>
          <w:rFonts w:ascii="Agfa Rotis Sans Serif" w:hAnsi="Agfa Rotis Sans Serif" w:cstheme="minorHAnsi"/>
          <w:sz w:val="32"/>
          <w:szCs w:val="32"/>
        </w:rPr>
        <w:t>68</w:t>
      </w:r>
      <w:r w:rsidRPr="00CC6E3F">
        <w:rPr>
          <w:rFonts w:ascii="Agfa Rotis Sans Serif" w:hAnsi="Agfa Rotis Sans Serif" w:cstheme="minorHAnsi"/>
          <w:sz w:val="32"/>
          <w:szCs w:val="32"/>
        </w:rPr>
        <w:t>,- €</w:t>
      </w:r>
    </w:p>
    <w:p w14:paraId="58155DA1" w14:textId="6F3FF5E7" w:rsidR="00E8549A" w:rsidRPr="00CC6E3F" w:rsidRDefault="00E8549A" w:rsidP="00CC6E3F">
      <w:pPr>
        <w:spacing w:line="276" w:lineRule="auto"/>
        <w:rPr>
          <w:rFonts w:ascii="Agfa Rotis Sans Serif" w:hAnsi="Agfa Rotis Sans Serif" w:cstheme="minorHAnsi"/>
          <w:sz w:val="32"/>
          <w:szCs w:val="32"/>
        </w:rPr>
      </w:pPr>
      <w:r w:rsidRPr="00CC6E3F">
        <w:rPr>
          <w:rFonts w:ascii="Agfa Rotis Sans Serif" w:hAnsi="Agfa Rotis Sans Serif" w:cstheme="minorHAnsi"/>
          <w:sz w:val="32"/>
          <w:szCs w:val="32"/>
        </w:rPr>
        <w:t>Essenspauschale pro Monat (3-Tage-</w:t>
      </w:r>
      <w:proofErr w:type="gramStart"/>
      <w:r w:rsidRPr="00CC6E3F">
        <w:rPr>
          <w:rFonts w:ascii="Agfa Rotis Sans Serif" w:hAnsi="Agfa Rotis Sans Serif" w:cstheme="minorHAnsi"/>
          <w:sz w:val="32"/>
          <w:szCs w:val="32"/>
        </w:rPr>
        <w:t xml:space="preserve">Woche)   </w:t>
      </w:r>
      <w:proofErr w:type="gramEnd"/>
      <w:r w:rsidRPr="00CC6E3F">
        <w:rPr>
          <w:rFonts w:ascii="Agfa Rotis Sans Serif" w:hAnsi="Agfa Rotis Sans Serif" w:cstheme="minorHAnsi"/>
          <w:sz w:val="32"/>
          <w:szCs w:val="32"/>
        </w:rPr>
        <w:t xml:space="preserve">  </w:t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A1627" w:rsidRP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A1627" w:rsidRPr="00CC6E3F">
        <w:rPr>
          <w:rFonts w:ascii="Agfa Rotis Sans Serif" w:hAnsi="Agfa Rotis Sans Serif" w:cstheme="minorHAnsi"/>
          <w:sz w:val="32"/>
          <w:szCs w:val="32"/>
        </w:rPr>
        <w:t>53</w:t>
      </w:r>
      <w:r w:rsidRPr="00CC6E3F">
        <w:rPr>
          <w:rFonts w:ascii="Agfa Rotis Sans Serif" w:hAnsi="Agfa Rotis Sans Serif" w:cstheme="minorHAnsi"/>
          <w:sz w:val="32"/>
          <w:szCs w:val="32"/>
        </w:rPr>
        <w:t>,- €</w:t>
      </w:r>
    </w:p>
    <w:p w14:paraId="46B5CF3E" w14:textId="691DF7AE" w:rsidR="00E8549A" w:rsidRPr="00CC6E3F" w:rsidRDefault="00E8549A" w:rsidP="00CC6E3F">
      <w:pPr>
        <w:spacing w:line="276" w:lineRule="auto"/>
        <w:rPr>
          <w:rFonts w:ascii="Agfa Rotis Sans Serif" w:hAnsi="Agfa Rotis Sans Serif" w:cstheme="minorHAnsi"/>
          <w:sz w:val="32"/>
          <w:szCs w:val="32"/>
        </w:rPr>
      </w:pPr>
      <w:r w:rsidRPr="00CC6E3F">
        <w:rPr>
          <w:rFonts w:ascii="Agfa Rotis Sans Serif" w:hAnsi="Agfa Rotis Sans Serif" w:cstheme="minorHAnsi"/>
          <w:sz w:val="32"/>
          <w:szCs w:val="32"/>
        </w:rPr>
        <w:t>Essenspauschale pro Monat (2-Tage-</w:t>
      </w:r>
      <w:proofErr w:type="gramStart"/>
      <w:r w:rsidRPr="00CC6E3F">
        <w:rPr>
          <w:rFonts w:ascii="Agfa Rotis Sans Serif" w:hAnsi="Agfa Rotis Sans Serif" w:cstheme="minorHAnsi"/>
          <w:sz w:val="32"/>
          <w:szCs w:val="32"/>
        </w:rPr>
        <w:t xml:space="preserve">Woche)   </w:t>
      </w:r>
      <w:proofErr w:type="gramEnd"/>
      <w:r w:rsidRPr="00CC6E3F">
        <w:rPr>
          <w:rFonts w:ascii="Agfa Rotis Sans Serif" w:hAnsi="Agfa Rotis Sans Serif" w:cstheme="minorHAnsi"/>
          <w:sz w:val="32"/>
          <w:szCs w:val="32"/>
        </w:rPr>
        <w:t xml:space="preserve">  </w:t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A1627" w:rsidRPr="00CC6E3F">
        <w:rPr>
          <w:rFonts w:ascii="Agfa Rotis Sans Serif" w:hAnsi="Agfa Rotis Sans Serif" w:cstheme="minorHAnsi"/>
          <w:sz w:val="32"/>
          <w:szCs w:val="32"/>
        </w:rPr>
        <w:tab/>
      </w:r>
      <w:r w:rsidR="00CA1627" w:rsidRP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A1627" w:rsidRPr="00CC6E3F">
        <w:rPr>
          <w:rFonts w:ascii="Agfa Rotis Sans Serif" w:hAnsi="Agfa Rotis Sans Serif" w:cstheme="minorHAnsi"/>
          <w:sz w:val="32"/>
          <w:szCs w:val="32"/>
        </w:rPr>
        <w:t>38</w:t>
      </w:r>
      <w:r w:rsidRPr="00CC6E3F">
        <w:rPr>
          <w:rFonts w:ascii="Agfa Rotis Sans Serif" w:hAnsi="Agfa Rotis Sans Serif" w:cstheme="minorHAnsi"/>
          <w:sz w:val="32"/>
          <w:szCs w:val="32"/>
        </w:rPr>
        <w:t>,- €</w:t>
      </w:r>
    </w:p>
    <w:p w14:paraId="47DC4AA0" w14:textId="77777777" w:rsidR="00E8549A" w:rsidRPr="00CC6E3F" w:rsidRDefault="00E8549A" w:rsidP="00E8549A">
      <w:pPr>
        <w:spacing w:line="276" w:lineRule="auto"/>
        <w:rPr>
          <w:rFonts w:ascii="Agfa Rotis Sans Serif" w:hAnsi="Agfa Rotis Sans Serif" w:cstheme="minorHAnsi"/>
          <w:b/>
          <w:sz w:val="32"/>
          <w:szCs w:val="32"/>
        </w:rPr>
      </w:pPr>
    </w:p>
    <w:p w14:paraId="6927B271" w14:textId="3DB3B11E" w:rsidR="00E8549A" w:rsidRPr="00CC6E3F" w:rsidRDefault="00E8549A" w:rsidP="00CC6E3F">
      <w:pPr>
        <w:spacing w:line="276" w:lineRule="auto"/>
        <w:rPr>
          <w:rFonts w:ascii="Agfa Rotis Sans Serif" w:hAnsi="Agfa Rotis Sans Serif" w:cstheme="minorHAnsi"/>
          <w:sz w:val="32"/>
          <w:szCs w:val="32"/>
        </w:rPr>
      </w:pPr>
      <w:proofErr w:type="spellStart"/>
      <w:r w:rsidRPr="00CC6E3F">
        <w:rPr>
          <w:rFonts w:ascii="Agfa Rotis Sans Serif" w:hAnsi="Agfa Rotis Sans Serif" w:cstheme="minorHAnsi"/>
          <w:sz w:val="32"/>
          <w:szCs w:val="32"/>
        </w:rPr>
        <w:t>Haushaltshilfenbeitrag</w:t>
      </w:r>
      <w:proofErr w:type="spellEnd"/>
      <w:r w:rsidRPr="00CC6E3F">
        <w:rPr>
          <w:rFonts w:ascii="Agfa Rotis Sans Serif" w:hAnsi="Agfa Rotis Sans Serif" w:cstheme="minorHAnsi"/>
          <w:sz w:val="32"/>
          <w:szCs w:val="32"/>
        </w:rPr>
        <w:t xml:space="preserve"> für Kinder, welche ihr Essen</w:t>
      </w:r>
      <w:r w:rsidR="001E0441" w:rsidRPr="00CC6E3F">
        <w:rPr>
          <w:rFonts w:ascii="Agfa Rotis Sans Serif" w:hAnsi="Agfa Rotis Sans Serif" w:cstheme="minorHAnsi"/>
          <w:sz w:val="32"/>
          <w:szCs w:val="32"/>
        </w:rPr>
        <w:t xml:space="preserve"> </w:t>
      </w:r>
      <w:r w:rsidR="001E0441" w:rsidRPr="00CC6E3F">
        <w:rPr>
          <w:rFonts w:ascii="Agfa Rotis Sans Serif" w:hAnsi="Agfa Rotis Sans Serif" w:cstheme="minorHAnsi"/>
          <w:sz w:val="32"/>
          <w:szCs w:val="32"/>
          <w:u w:val="single"/>
        </w:rPr>
        <w:t>allergiebedingt</w:t>
      </w:r>
      <w:r w:rsidRPr="00CC6E3F">
        <w:rPr>
          <w:rFonts w:ascii="Agfa Rotis Sans Serif" w:hAnsi="Agfa Rotis Sans Serif" w:cstheme="minorHAnsi"/>
          <w:sz w:val="32"/>
          <w:szCs w:val="32"/>
        </w:rPr>
        <w:t xml:space="preserve"> se</w:t>
      </w:r>
      <w:r w:rsidR="001E0441" w:rsidRPr="00CC6E3F">
        <w:rPr>
          <w:rFonts w:ascii="Agfa Rotis Sans Serif" w:hAnsi="Agfa Rotis Sans Serif" w:cstheme="minorHAnsi"/>
          <w:sz w:val="32"/>
          <w:szCs w:val="32"/>
        </w:rPr>
        <w:t xml:space="preserve">lbst mitbringen: </w:t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>15,- €</w:t>
      </w:r>
    </w:p>
    <w:p w14:paraId="32F57C7B" w14:textId="319E9CBF" w:rsidR="00E8549A" w:rsidRPr="00CC6E3F" w:rsidRDefault="00E8549A" w:rsidP="00CC6E3F">
      <w:pPr>
        <w:spacing w:line="276" w:lineRule="auto"/>
        <w:rPr>
          <w:rFonts w:ascii="Agfa Rotis Sans Serif" w:hAnsi="Agfa Rotis Sans Serif" w:cstheme="minorHAnsi"/>
          <w:sz w:val="32"/>
          <w:szCs w:val="32"/>
        </w:rPr>
      </w:pPr>
      <w:proofErr w:type="spellStart"/>
      <w:r w:rsidRPr="00CC6E3F">
        <w:rPr>
          <w:rFonts w:ascii="Agfa Rotis Sans Serif" w:hAnsi="Agfa Rotis Sans Serif" w:cstheme="minorHAnsi"/>
          <w:sz w:val="32"/>
          <w:szCs w:val="32"/>
        </w:rPr>
        <w:t>Haushaltshilfenbeitrag</w:t>
      </w:r>
      <w:proofErr w:type="spellEnd"/>
      <w:r w:rsidRPr="00CC6E3F">
        <w:rPr>
          <w:rFonts w:ascii="Agfa Rotis Sans Serif" w:hAnsi="Agfa Rotis Sans Serif" w:cstheme="minorHAnsi"/>
          <w:sz w:val="32"/>
          <w:szCs w:val="32"/>
        </w:rPr>
        <w:t xml:space="preserve"> für Kinder, welche vor der Essenszeit abgeholt werden:  </w:t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  <w:t xml:space="preserve"> </w:t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>10,- €</w:t>
      </w:r>
    </w:p>
    <w:p w14:paraId="7910361B" w14:textId="073FC821" w:rsidR="00E57210" w:rsidRDefault="00E57210" w:rsidP="00E57210">
      <w:pPr>
        <w:spacing w:after="120" w:line="276" w:lineRule="auto"/>
        <w:rPr>
          <w:rFonts w:ascii="Agfa Rotis Sans Serif" w:hAnsi="Agfa Rotis Sans Serif" w:cs="Arial"/>
          <w:b/>
          <w:sz w:val="32"/>
          <w:szCs w:val="32"/>
          <w:u w:val="single"/>
        </w:rPr>
      </w:pPr>
    </w:p>
    <w:p w14:paraId="34ED4EAA" w14:textId="77777777" w:rsidR="00CC6E3F" w:rsidRPr="00CC6E3F" w:rsidRDefault="00CC6E3F" w:rsidP="00E57210">
      <w:pPr>
        <w:spacing w:after="120" w:line="276" w:lineRule="auto"/>
        <w:rPr>
          <w:rFonts w:ascii="Agfa Rotis Sans Serif" w:hAnsi="Agfa Rotis Sans Serif" w:cs="Arial"/>
          <w:b/>
          <w:sz w:val="32"/>
          <w:szCs w:val="32"/>
          <w:u w:val="single"/>
        </w:rPr>
      </w:pPr>
    </w:p>
    <w:p w14:paraId="7DF8946E" w14:textId="77777777" w:rsidR="00E8549A" w:rsidRPr="00CC6E3F" w:rsidRDefault="00E8549A" w:rsidP="00E8549A">
      <w:pPr>
        <w:spacing w:after="120" w:line="276" w:lineRule="auto"/>
        <w:rPr>
          <w:rFonts w:ascii="Agfa Rotis Sans Serif" w:hAnsi="Agfa Rotis Sans Serif" w:cstheme="minorHAnsi"/>
          <w:b/>
          <w:sz w:val="32"/>
          <w:szCs w:val="32"/>
          <w:u w:val="single"/>
        </w:rPr>
      </w:pPr>
      <w:r w:rsidRPr="00CC6E3F">
        <w:rPr>
          <w:rFonts w:ascii="Agfa Rotis Sans Serif" w:hAnsi="Agfa Rotis Sans Serif" w:cstheme="minorHAnsi"/>
          <w:b/>
          <w:sz w:val="32"/>
          <w:szCs w:val="32"/>
          <w:u w:val="single"/>
        </w:rPr>
        <w:t>Sonstige Gebühren für Bescheinigungen (Kontakt: kita.villa-herzolino@elkb.de):</w:t>
      </w:r>
    </w:p>
    <w:p w14:paraId="44632C15" w14:textId="312B4D2F" w:rsidR="00E8549A" w:rsidRPr="00CC6E3F" w:rsidRDefault="00E8549A" w:rsidP="00E8549A">
      <w:pPr>
        <w:spacing w:after="120" w:line="276" w:lineRule="auto"/>
        <w:rPr>
          <w:rFonts w:ascii="Agfa Rotis Sans Serif" w:hAnsi="Agfa Rotis Sans Serif" w:cstheme="minorHAnsi"/>
          <w:sz w:val="32"/>
          <w:szCs w:val="32"/>
        </w:rPr>
      </w:pPr>
      <w:r w:rsidRPr="00CC6E3F">
        <w:rPr>
          <w:rFonts w:ascii="Agfa Rotis Sans Serif" w:hAnsi="Agfa Rotis Sans Serif" w:cstheme="minorHAnsi"/>
          <w:sz w:val="32"/>
          <w:szCs w:val="32"/>
        </w:rPr>
        <w:t xml:space="preserve">Finanzamtsbescheinigung: </w:t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  <w:t>10,-</w:t>
      </w:r>
      <w:r w:rsidRPr="00CC6E3F">
        <w:rPr>
          <w:rFonts w:ascii="Agfa Rotis Sans Serif" w:hAnsi="Agfa Rotis Sans Serif" w:cstheme="minorHAnsi"/>
          <w:sz w:val="32"/>
          <w:szCs w:val="32"/>
        </w:rPr>
        <w:t xml:space="preserve"> €</w:t>
      </w:r>
    </w:p>
    <w:p w14:paraId="2B9EFFAA" w14:textId="7FC1544E" w:rsidR="00E8549A" w:rsidRPr="00CC6E3F" w:rsidRDefault="00E8549A" w:rsidP="00E8549A">
      <w:pPr>
        <w:spacing w:after="120" w:line="276" w:lineRule="auto"/>
        <w:rPr>
          <w:rFonts w:ascii="Agfa Rotis Sans Serif" w:hAnsi="Agfa Rotis Sans Serif" w:cstheme="minorHAnsi"/>
          <w:sz w:val="32"/>
          <w:szCs w:val="32"/>
        </w:rPr>
      </w:pPr>
      <w:r w:rsidRPr="00CC6E3F">
        <w:rPr>
          <w:rFonts w:ascii="Agfa Rotis Sans Serif" w:hAnsi="Agfa Rotis Sans Serif" w:cstheme="minorHAnsi"/>
          <w:sz w:val="32"/>
          <w:szCs w:val="32"/>
        </w:rPr>
        <w:t xml:space="preserve">Siemensbescheinigung: </w:t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  <w:t>10,-</w:t>
      </w:r>
      <w:r w:rsidRPr="00CC6E3F">
        <w:rPr>
          <w:rFonts w:ascii="Agfa Rotis Sans Serif" w:hAnsi="Agfa Rotis Sans Serif" w:cstheme="minorHAnsi"/>
          <w:sz w:val="32"/>
          <w:szCs w:val="32"/>
        </w:rPr>
        <w:t xml:space="preserve"> €</w:t>
      </w:r>
    </w:p>
    <w:p w14:paraId="0DC2F507" w14:textId="0473D693" w:rsidR="00E8549A" w:rsidRPr="00CC6E3F" w:rsidRDefault="00E8549A" w:rsidP="00E8549A">
      <w:pPr>
        <w:spacing w:after="120" w:line="276" w:lineRule="auto"/>
        <w:rPr>
          <w:rFonts w:ascii="Agfa Rotis Sans Serif" w:hAnsi="Agfa Rotis Sans Serif" w:cstheme="minorHAnsi"/>
          <w:sz w:val="32"/>
          <w:szCs w:val="32"/>
        </w:rPr>
      </w:pPr>
      <w:r w:rsidRPr="00CC6E3F">
        <w:rPr>
          <w:rFonts w:ascii="Agfa Rotis Sans Serif" w:hAnsi="Agfa Rotis Sans Serif" w:cstheme="minorHAnsi"/>
          <w:sz w:val="32"/>
          <w:szCs w:val="32"/>
        </w:rPr>
        <w:t xml:space="preserve">sonstige Bestätigungen nach Zeitaufwand/Stundensatz    </w:t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Pr="00CC6E3F">
        <w:rPr>
          <w:rFonts w:ascii="Agfa Rotis Sans Serif" w:hAnsi="Agfa Rotis Sans Serif" w:cstheme="minorHAnsi"/>
          <w:sz w:val="32"/>
          <w:szCs w:val="32"/>
        </w:rPr>
        <w:tab/>
      </w:r>
      <w:r w:rsidR="00CC6E3F">
        <w:rPr>
          <w:rFonts w:ascii="Agfa Rotis Sans Serif" w:hAnsi="Agfa Rotis Sans Serif" w:cstheme="minorHAnsi"/>
          <w:sz w:val="32"/>
          <w:szCs w:val="32"/>
        </w:rPr>
        <w:tab/>
        <w:t>49,-</w:t>
      </w:r>
      <w:r w:rsidRPr="00CC6E3F">
        <w:rPr>
          <w:rFonts w:ascii="Agfa Rotis Sans Serif" w:hAnsi="Agfa Rotis Sans Serif" w:cstheme="minorHAnsi"/>
          <w:sz w:val="32"/>
          <w:szCs w:val="32"/>
        </w:rPr>
        <w:t xml:space="preserve"> €</w:t>
      </w:r>
    </w:p>
    <w:p w14:paraId="0B3EBFF9" w14:textId="77777777" w:rsidR="00E8549A" w:rsidRPr="00CC6E3F" w:rsidRDefault="00E8549A" w:rsidP="00E8549A">
      <w:pPr>
        <w:spacing w:after="120" w:line="276" w:lineRule="auto"/>
        <w:rPr>
          <w:rFonts w:ascii="Agfa Rotis Sans Serif" w:hAnsi="Agfa Rotis Sans Serif" w:cstheme="minorHAnsi"/>
          <w:sz w:val="32"/>
          <w:szCs w:val="32"/>
        </w:rPr>
      </w:pPr>
    </w:p>
    <w:p w14:paraId="0157704E" w14:textId="77777777" w:rsidR="00E8549A" w:rsidRPr="00CC6E3F" w:rsidRDefault="00E8549A" w:rsidP="00E8549A">
      <w:pPr>
        <w:spacing w:line="276" w:lineRule="auto"/>
        <w:rPr>
          <w:rFonts w:ascii="Agfa Rotis Sans Serif" w:hAnsi="Agfa Rotis Sans Serif" w:cstheme="minorHAnsi"/>
          <w:sz w:val="32"/>
          <w:szCs w:val="32"/>
        </w:rPr>
      </w:pPr>
      <w:r w:rsidRPr="00CC6E3F">
        <w:rPr>
          <w:rFonts w:ascii="Agfa Rotis Sans Serif" w:hAnsi="Agfa Rotis Sans Serif" w:cstheme="minorHAnsi"/>
          <w:sz w:val="32"/>
          <w:szCs w:val="32"/>
        </w:rPr>
        <w:t xml:space="preserve">Versäumen Eltern Ihr Kind zum Ende der Betreuungszeit abzuholen, so wird die geleistete Mehrarbeitszeit der </w:t>
      </w:r>
    </w:p>
    <w:p w14:paraId="127C0055" w14:textId="77777777" w:rsidR="00E8549A" w:rsidRPr="00CC6E3F" w:rsidRDefault="00E8549A" w:rsidP="00E8549A">
      <w:pPr>
        <w:spacing w:line="276" w:lineRule="auto"/>
        <w:rPr>
          <w:rFonts w:ascii="Agfa Rotis Sans Serif" w:hAnsi="Agfa Rotis Sans Serif" w:cstheme="minorHAnsi"/>
          <w:sz w:val="32"/>
          <w:szCs w:val="32"/>
        </w:rPr>
      </w:pPr>
      <w:r w:rsidRPr="00CC6E3F">
        <w:rPr>
          <w:rFonts w:ascii="Agfa Rotis Sans Serif" w:hAnsi="Agfa Rotis Sans Serif" w:cstheme="minorHAnsi"/>
          <w:sz w:val="32"/>
          <w:szCs w:val="32"/>
        </w:rPr>
        <w:t xml:space="preserve">aufsichtspflichtigen Mitarbeiter/innen den Sorgeberechtigten in Rechnung gestellt. </w:t>
      </w:r>
    </w:p>
    <w:p w14:paraId="3A2585DC" w14:textId="6AFB7F18" w:rsidR="00E8549A" w:rsidRPr="00CC6E3F" w:rsidRDefault="00E8549A" w:rsidP="00E8549A">
      <w:pPr>
        <w:spacing w:line="276" w:lineRule="auto"/>
        <w:rPr>
          <w:rFonts w:ascii="Agfa Rotis Sans Serif" w:hAnsi="Agfa Rotis Sans Serif" w:cstheme="minorHAnsi"/>
          <w:sz w:val="32"/>
          <w:szCs w:val="32"/>
        </w:rPr>
      </w:pPr>
      <w:r w:rsidRPr="00CC6E3F">
        <w:rPr>
          <w:rFonts w:ascii="Agfa Rotis Sans Serif" w:hAnsi="Agfa Rotis Sans Serif" w:cstheme="minorHAnsi"/>
          <w:sz w:val="32"/>
          <w:szCs w:val="32"/>
        </w:rPr>
        <w:t>Der Aufwendungsersatz beträgt je 29,-</w:t>
      </w:r>
      <w:r w:rsidR="00CC6E3F">
        <w:rPr>
          <w:rFonts w:ascii="Agfa Rotis Sans Serif" w:hAnsi="Agfa Rotis Sans Serif" w:cstheme="minorHAnsi"/>
          <w:sz w:val="32"/>
          <w:szCs w:val="32"/>
        </w:rPr>
        <w:t xml:space="preserve"> </w:t>
      </w:r>
      <w:r w:rsidRPr="00CC6E3F">
        <w:rPr>
          <w:rFonts w:ascii="Agfa Rotis Sans Serif" w:hAnsi="Agfa Rotis Sans Serif" w:cstheme="minorHAnsi"/>
          <w:sz w:val="32"/>
          <w:szCs w:val="32"/>
        </w:rPr>
        <w:t>€ je angefangene ½ Stunde. (siehe KiTa-Ordnung)</w:t>
      </w:r>
    </w:p>
    <w:p w14:paraId="4C8D2B1D" w14:textId="77777777" w:rsidR="00E8549A" w:rsidRPr="00CC6E3F" w:rsidRDefault="00E8549A" w:rsidP="00E8549A">
      <w:pPr>
        <w:spacing w:after="120" w:line="276" w:lineRule="auto"/>
        <w:rPr>
          <w:rFonts w:ascii="Agfa Rotis Sans Serif" w:hAnsi="Agfa Rotis Sans Serif" w:cstheme="minorHAnsi"/>
          <w:sz w:val="32"/>
          <w:szCs w:val="32"/>
        </w:rPr>
      </w:pPr>
    </w:p>
    <w:p w14:paraId="5EBBE621" w14:textId="77777777" w:rsidR="00E8549A" w:rsidRPr="00CC6E3F" w:rsidRDefault="00E8549A" w:rsidP="00E8549A">
      <w:pPr>
        <w:spacing w:after="120" w:line="276" w:lineRule="auto"/>
        <w:rPr>
          <w:rFonts w:ascii="Agfa Rotis Sans Serif" w:hAnsi="Agfa Rotis Sans Serif" w:cstheme="minorHAnsi"/>
          <w:sz w:val="32"/>
          <w:szCs w:val="32"/>
        </w:rPr>
      </w:pPr>
      <w:r w:rsidRPr="00CC6E3F">
        <w:rPr>
          <w:rFonts w:ascii="Agfa Rotis Sans Serif" w:hAnsi="Agfa Rotis Sans Serif" w:cstheme="minorHAnsi"/>
          <w:sz w:val="32"/>
          <w:szCs w:val="32"/>
        </w:rPr>
        <w:t>Die Gebühren werden über den Beitrag mit eingezogen.</w:t>
      </w:r>
    </w:p>
    <w:p w14:paraId="69785DB9" w14:textId="77777777" w:rsidR="00E8549A" w:rsidRPr="00CC6E3F" w:rsidRDefault="00E8549A" w:rsidP="00E8549A">
      <w:pPr>
        <w:spacing w:after="120" w:line="276" w:lineRule="auto"/>
        <w:rPr>
          <w:rFonts w:ascii="Agfa Rotis Sans Serif" w:hAnsi="Agfa Rotis Sans Serif" w:cstheme="minorHAnsi"/>
          <w:b/>
          <w:sz w:val="32"/>
          <w:szCs w:val="32"/>
        </w:rPr>
      </w:pPr>
    </w:p>
    <w:p w14:paraId="49B064F6" w14:textId="77777777" w:rsidR="00E8549A" w:rsidRPr="00CC6E3F" w:rsidRDefault="00E8549A" w:rsidP="00E8549A">
      <w:pPr>
        <w:pStyle w:val="western"/>
        <w:spacing w:before="0" w:beforeAutospacing="0" w:after="0" w:afterAutospacing="0"/>
        <w:rPr>
          <w:rFonts w:ascii="Agfa Rotis Sans Serif" w:hAnsi="Agfa Rotis Sans Serif" w:cstheme="minorHAnsi"/>
          <w:sz w:val="32"/>
          <w:szCs w:val="32"/>
        </w:rPr>
      </w:pPr>
      <w:r w:rsidRPr="00CC6E3F">
        <w:rPr>
          <w:rFonts w:ascii="Agfa Rotis Sans Serif" w:hAnsi="Agfa Rotis Sans Serif" w:cstheme="minorHAnsi"/>
          <w:color w:val="000000"/>
          <w:sz w:val="32"/>
          <w:szCs w:val="32"/>
        </w:rPr>
        <w:t xml:space="preserve">Die jährliche Anpassung der Elternbeiträge erfolgt in der Regel zu Beginn des KiTa-Jahres (01. Sept.). </w:t>
      </w:r>
      <w:r w:rsidRPr="00CC6E3F">
        <w:rPr>
          <w:rFonts w:ascii="Agfa Rotis Sans Serif" w:hAnsi="Agfa Rotis Sans Serif" w:cstheme="minorHAnsi"/>
          <w:sz w:val="32"/>
          <w:szCs w:val="32"/>
        </w:rPr>
        <w:t xml:space="preserve">Außerordentliche </w:t>
      </w:r>
    </w:p>
    <w:p w14:paraId="0F1E1AA5" w14:textId="77777777" w:rsidR="00E8549A" w:rsidRPr="00CC6E3F" w:rsidRDefault="00E8549A" w:rsidP="00E8549A">
      <w:pPr>
        <w:pStyle w:val="western"/>
        <w:spacing w:before="0" w:beforeAutospacing="0" w:after="0" w:afterAutospacing="0"/>
        <w:rPr>
          <w:rFonts w:ascii="Agfa Rotis Sans Serif" w:hAnsi="Agfa Rotis Sans Serif" w:cstheme="minorHAnsi"/>
          <w:sz w:val="32"/>
          <w:szCs w:val="32"/>
        </w:rPr>
      </w:pPr>
      <w:r w:rsidRPr="00CC6E3F">
        <w:rPr>
          <w:rFonts w:ascii="Agfa Rotis Sans Serif" w:hAnsi="Agfa Rotis Sans Serif" w:cstheme="minorHAnsi"/>
          <w:sz w:val="32"/>
          <w:szCs w:val="32"/>
        </w:rPr>
        <w:t>Erhöhungen bleiben möglich und werden schriftlich mitgeteilt.</w:t>
      </w:r>
    </w:p>
    <w:p w14:paraId="10F0E74A" w14:textId="77777777" w:rsidR="00E8549A" w:rsidRPr="00CC6E3F" w:rsidRDefault="00E8549A" w:rsidP="00E8549A">
      <w:pPr>
        <w:spacing w:after="120" w:line="276" w:lineRule="auto"/>
        <w:rPr>
          <w:rFonts w:ascii="Agfa Rotis Sans Serif" w:hAnsi="Agfa Rotis Sans Serif" w:cstheme="minorHAnsi"/>
          <w:sz w:val="32"/>
          <w:szCs w:val="32"/>
        </w:rPr>
      </w:pPr>
      <w:r w:rsidRPr="00CC6E3F">
        <w:rPr>
          <w:rFonts w:ascii="Agfa Rotis Sans Serif" w:hAnsi="Agfa Rotis Sans Serif" w:cstheme="minorHAnsi"/>
          <w:sz w:val="32"/>
          <w:szCs w:val="32"/>
        </w:rPr>
        <w:t xml:space="preserve">Die Anpassung der Essenspauschalen erfolgt in den ersten drei Monaten des Kalenderjahres. </w:t>
      </w:r>
    </w:p>
    <w:p w14:paraId="04E5AFF8" w14:textId="77777777" w:rsidR="00E8549A" w:rsidRPr="00CC6E3F" w:rsidRDefault="00E8549A" w:rsidP="00E8549A">
      <w:pPr>
        <w:spacing w:after="120" w:line="276" w:lineRule="auto"/>
        <w:rPr>
          <w:rFonts w:ascii="Agfa Rotis Sans Serif" w:hAnsi="Agfa Rotis Sans Serif" w:cstheme="minorHAnsi"/>
          <w:sz w:val="32"/>
          <w:szCs w:val="32"/>
        </w:rPr>
      </w:pPr>
    </w:p>
    <w:p w14:paraId="7A9C6567" w14:textId="77777777" w:rsidR="00E8549A" w:rsidRPr="00CC6E3F" w:rsidRDefault="00E8549A" w:rsidP="00E8549A">
      <w:pPr>
        <w:spacing w:after="120" w:line="276" w:lineRule="auto"/>
        <w:rPr>
          <w:rFonts w:ascii="Agfa Rotis Sans Serif" w:hAnsi="Agfa Rotis Sans Serif" w:cstheme="minorHAnsi"/>
          <w:sz w:val="32"/>
          <w:szCs w:val="32"/>
        </w:rPr>
      </w:pPr>
    </w:p>
    <w:p w14:paraId="5CEB15FB" w14:textId="0C079EC6" w:rsidR="00E8549A" w:rsidRPr="00CC6E3F" w:rsidRDefault="006A0812" w:rsidP="00E8549A">
      <w:pPr>
        <w:spacing w:after="120" w:line="276" w:lineRule="auto"/>
        <w:rPr>
          <w:rFonts w:ascii="Agfa Rotis Sans Serif" w:hAnsi="Agfa Rotis Sans Serif" w:cstheme="minorHAnsi"/>
          <w:sz w:val="32"/>
          <w:szCs w:val="32"/>
        </w:rPr>
      </w:pPr>
      <w:r w:rsidRPr="00CC6E3F">
        <w:rPr>
          <w:rFonts w:ascii="Agfa Rotis Sans Serif" w:hAnsi="Agfa Rotis Sans Serif" w:cstheme="minorHAnsi"/>
          <w:sz w:val="32"/>
          <w:szCs w:val="32"/>
        </w:rPr>
        <w:t>Diese Anlage ist ab 01.09.202</w:t>
      </w:r>
      <w:r w:rsidR="00070CE0">
        <w:rPr>
          <w:rFonts w:ascii="Agfa Rotis Sans Serif" w:hAnsi="Agfa Rotis Sans Serif" w:cstheme="minorHAnsi"/>
          <w:sz w:val="32"/>
          <w:szCs w:val="32"/>
        </w:rPr>
        <w:t xml:space="preserve">5 </w:t>
      </w:r>
      <w:r w:rsidR="00E8549A" w:rsidRPr="00CC6E3F">
        <w:rPr>
          <w:rFonts w:ascii="Agfa Rotis Sans Serif" w:hAnsi="Agfa Rotis Sans Serif" w:cstheme="minorHAnsi"/>
          <w:sz w:val="32"/>
          <w:szCs w:val="32"/>
        </w:rPr>
        <w:t>neuer Bestandteil des Betreuungsvertrages.</w:t>
      </w:r>
    </w:p>
    <w:p w14:paraId="41B717DF" w14:textId="77777777" w:rsidR="00E8549A" w:rsidRPr="00CC6E3F" w:rsidRDefault="00E8549A" w:rsidP="00E8549A">
      <w:pPr>
        <w:spacing w:after="120" w:line="276" w:lineRule="auto"/>
        <w:rPr>
          <w:rFonts w:ascii="Agfa Rotis Sans Serif" w:hAnsi="Agfa Rotis Sans Serif" w:cstheme="minorHAnsi"/>
          <w:b/>
          <w:sz w:val="32"/>
          <w:szCs w:val="32"/>
        </w:rPr>
      </w:pPr>
    </w:p>
    <w:p w14:paraId="281BB01D" w14:textId="77777777" w:rsidR="00E57210" w:rsidRPr="00CC6E3F" w:rsidRDefault="00E57210" w:rsidP="00E57210">
      <w:pPr>
        <w:spacing w:after="120" w:line="276" w:lineRule="auto"/>
        <w:rPr>
          <w:rFonts w:ascii="Agfa Rotis Sans Serif" w:hAnsi="Agfa Rotis Sans Serif" w:cs="Arial"/>
          <w:b/>
          <w:sz w:val="32"/>
          <w:szCs w:val="32"/>
          <w:u w:val="single"/>
        </w:rPr>
      </w:pPr>
    </w:p>
    <w:p w14:paraId="494003CE" w14:textId="77777777" w:rsidR="00E8549A" w:rsidRPr="00CC6E3F" w:rsidRDefault="00E8549A" w:rsidP="00E57210">
      <w:pPr>
        <w:spacing w:after="120" w:line="276" w:lineRule="auto"/>
        <w:rPr>
          <w:rFonts w:ascii="Agfa Rotis Sans Serif" w:hAnsi="Agfa Rotis Sans Serif" w:cs="Arial"/>
          <w:b/>
          <w:sz w:val="32"/>
          <w:szCs w:val="32"/>
        </w:rPr>
      </w:pPr>
    </w:p>
    <w:p w14:paraId="37DEC350" w14:textId="77777777" w:rsidR="00E57210" w:rsidRPr="00CC6E3F" w:rsidRDefault="00E57210" w:rsidP="00E57210">
      <w:pPr>
        <w:spacing w:after="120" w:line="276" w:lineRule="auto"/>
        <w:rPr>
          <w:rFonts w:ascii="Agfa Rotis Sans Serif" w:hAnsi="Agfa Rotis Sans Serif" w:cs="Arial"/>
          <w:b/>
          <w:sz w:val="32"/>
          <w:szCs w:val="32"/>
        </w:rPr>
      </w:pPr>
    </w:p>
    <w:p w14:paraId="77F7A6DB" w14:textId="77777777" w:rsidR="0004326F" w:rsidRPr="00CC6E3F" w:rsidRDefault="0004326F" w:rsidP="00D37F06">
      <w:pPr>
        <w:spacing w:after="120" w:line="276" w:lineRule="auto"/>
        <w:rPr>
          <w:rFonts w:ascii="Agfa Rotis Sans Serif" w:hAnsi="Agfa Rotis Sans Serif" w:cs="Arial"/>
          <w:sz w:val="32"/>
          <w:szCs w:val="32"/>
        </w:rPr>
      </w:pPr>
    </w:p>
    <w:sectPr w:rsidR="0004326F" w:rsidRPr="00CC6E3F" w:rsidSect="002715A7">
      <w:footerReference w:type="default" r:id="rId9"/>
      <w:headerReference w:type="first" r:id="rId10"/>
      <w:footerReference w:type="first" r:id="rId11"/>
      <w:pgSz w:w="16838" w:h="23811" w:code="8"/>
      <w:pgMar w:top="1134" w:right="1134" w:bottom="720" w:left="1134" w:header="567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708D" w14:textId="77777777" w:rsidR="006A0812" w:rsidRDefault="006A0812">
      <w:r>
        <w:separator/>
      </w:r>
    </w:p>
  </w:endnote>
  <w:endnote w:type="continuationSeparator" w:id="0">
    <w:p w14:paraId="094B12F5" w14:textId="77777777" w:rsidR="006A0812" w:rsidRDefault="006A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">
    <w:panose1 w:val="0200060608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71EE" w14:textId="22775444" w:rsidR="006A0812" w:rsidRPr="00786A95" w:rsidRDefault="006A0812" w:rsidP="00352DA3">
    <w:pPr>
      <w:spacing w:before="120" w:after="120"/>
      <w:rPr>
        <w:rFonts w:ascii="Agfa Rotis Sans Serif" w:hAnsi="Agfa Rotis Sans Serif"/>
        <w:sz w:val="18"/>
        <w:szCs w:val="18"/>
      </w:rPr>
    </w:pPr>
    <w:r w:rsidRPr="00786A95">
      <w:rPr>
        <w:rFonts w:ascii="Agfa Rotis Sans Serif" w:hAnsi="Agfa Rotis Sans Serif"/>
        <w:sz w:val="18"/>
        <w:szCs w:val="18"/>
      </w:rPr>
      <w:t>*gültig ab 01.09.202</w:t>
    </w:r>
    <w:r w:rsidR="00070CE0">
      <w:rPr>
        <w:rFonts w:ascii="Agfa Rotis Sans Serif" w:hAnsi="Agfa Rotis Sans Serif"/>
        <w:sz w:val="18"/>
        <w:szCs w:val="18"/>
      </w:rPr>
      <w:t>5</w:t>
    </w:r>
    <w:r w:rsidRPr="00786A95">
      <w:rPr>
        <w:rFonts w:ascii="Agfa Rotis Sans Serif" w:hAnsi="Agfa Rotis Sans Serif"/>
        <w:sz w:val="18"/>
        <w:szCs w:val="18"/>
      </w:rPr>
      <w:tab/>
    </w:r>
    <w:r w:rsidRPr="00786A95">
      <w:rPr>
        <w:rFonts w:ascii="Agfa Rotis Sans Serif" w:hAnsi="Agfa Rotis Sans Serif"/>
        <w:sz w:val="18"/>
        <w:szCs w:val="18"/>
      </w:rPr>
      <w:tab/>
    </w:r>
    <w:r w:rsidRPr="00786A95">
      <w:rPr>
        <w:rFonts w:ascii="Agfa Rotis Sans Serif" w:hAnsi="Agfa Rotis Sans Serif"/>
        <w:sz w:val="18"/>
        <w:szCs w:val="18"/>
      </w:rPr>
      <w:tab/>
    </w:r>
    <w:r w:rsidRPr="00786A95">
      <w:rPr>
        <w:rFonts w:ascii="Agfa Rotis Sans Serif" w:hAnsi="Agfa Rotis Sans Serif"/>
        <w:sz w:val="18"/>
        <w:szCs w:val="18"/>
      </w:rPr>
      <w:tab/>
    </w:r>
    <w:r w:rsidRPr="00786A95">
      <w:rPr>
        <w:rFonts w:ascii="Agfa Rotis Sans Serif" w:hAnsi="Agfa Rotis Sans Serif"/>
        <w:sz w:val="18"/>
        <w:szCs w:val="18"/>
      </w:rPr>
      <w:tab/>
      <w:t xml:space="preserve">                             </w:t>
    </w:r>
    <w:r w:rsidRPr="00786A95">
      <w:rPr>
        <w:rFonts w:ascii="Agfa Rotis Sans Serif" w:hAnsi="Agfa Rotis Sans Serif"/>
        <w:sz w:val="18"/>
        <w:szCs w:val="18"/>
      </w:rPr>
      <w:tab/>
    </w:r>
  </w:p>
  <w:p w14:paraId="709E93D8" w14:textId="77777777" w:rsidR="006A0812" w:rsidRPr="00786A95" w:rsidRDefault="006A0812" w:rsidP="00E8549A">
    <w:pPr>
      <w:rPr>
        <w:rFonts w:ascii="Agfa Rotis Sans Serif" w:hAnsi="Agfa Rotis Sans Serif"/>
        <w:sz w:val="16"/>
        <w:szCs w:val="16"/>
      </w:rPr>
    </w:pPr>
    <w:r w:rsidRPr="00786A95">
      <w:rPr>
        <w:rFonts w:ascii="Agfa Rotis Sans Serif" w:hAnsi="Agfa Rotis Sans Serif"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6D5ACCCB" wp14:editId="4F6F69C0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923925" cy="295275"/>
          <wp:effectExtent l="0" t="0" r="9525" b="9525"/>
          <wp:wrapNone/>
          <wp:docPr id="7" name="Grafik 7" descr="evang_in_haurach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evang_in_haurach_RG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A95">
      <w:rPr>
        <w:rFonts w:ascii="Agfa Rotis Sans Serif" w:hAnsi="Agfa Rotis Sans Serif"/>
        <w:sz w:val="16"/>
        <w:szCs w:val="16"/>
      </w:rPr>
      <w:t xml:space="preserve">Kontakt: Kita-Geschäftsführung, Martin-Luther-Platz </w:t>
    </w:r>
    <w:proofErr w:type="gramStart"/>
    <w:r w:rsidRPr="00786A95">
      <w:rPr>
        <w:rFonts w:ascii="Agfa Rotis Sans Serif" w:hAnsi="Agfa Rotis Sans Serif"/>
        <w:sz w:val="16"/>
        <w:szCs w:val="16"/>
      </w:rPr>
      <w:t>2,  91074</w:t>
    </w:r>
    <w:proofErr w:type="gramEnd"/>
    <w:r w:rsidRPr="00786A95">
      <w:rPr>
        <w:rFonts w:ascii="Agfa Rotis Sans Serif" w:hAnsi="Agfa Rotis Sans Serif"/>
        <w:sz w:val="16"/>
        <w:szCs w:val="16"/>
      </w:rPr>
      <w:t xml:space="preserve"> Herzogenaurach                                 </w:t>
    </w:r>
  </w:p>
  <w:p w14:paraId="0E9AC440" w14:textId="77777777" w:rsidR="006A0812" w:rsidRPr="00786A95" w:rsidRDefault="006A0812" w:rsidP="00E8549A">
    <w:pPr>
      <w:rPr>
        <w:rFonts w:ascii="Agfa Rotis Sans Serif" w:hAnsi="Agfa Rotis Sans Serif"/>
        <w:sz w:val="18"/>
        <w:szCs w:val="18"/>
      </w:rPr>
    </w:pPr>
    <w:r w:rsidRPr="00786A95">
      <w:rPr>
        <w:rFonts w:ascii="Agfa Rotis Sans Serif" w:hAnsi="Agfa Rotis Sans Serif"/>
        <w:sz w:val="16"/>
        <w:szCs w:val="16"/>
      </w:rPr>
      <w:t>E-Mail</w:t>
    </w:r>
    <w:r w:rsidRPr="00786A95">
      <w:rPr>
        <w:rFonts w:ascii="Agfa Rotis Sans Serif" w:hAnsi="Agfa Rotis Sans Serif"/>
        <w:sz w:val="18"/>
        <w:szCs w:val="18"/>
      </w:rPr>
      <w:t xml:space="preserve">: </w:t>
    </w:r>
    <w:hyperlink r:id="rId2" w:history="1">
      <w:r w:rsidRPr="00786A95">
        <w:rPr>
          <w:rStyle w:val="Hyperlink"/>
          <w:rFonts w:ascii="Agfa Rotis Sans Serif" w:hAnsi="Agfa Rotis Sans Serif"/>
          <w:sz w:val="18"/>
          <w:szCs w:val="18"/>
        </w:rPr>
        <w:t>Kita.GF-Herzogenaurach@elkb.de</w:t>
      </w:r>
    </w:hyperlink>
  </w:p>
  <w:p w14:paraId="62678B9D" w14:textId="77777777" w:rsidR="006A0812" w:rsidRPr="00786A95" w:rsidRDefault="006A0812" w:rsidP="00352DA3">
    <w:pPr>
      <w:spacing w:before="120" w:after="120"/>
      <w:rPr>
        <w:rFonts w:ascii="Agfa Rotis Sans Serif" w:hAnsi="Agfa Rotis Sans Seri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917A" w14:textId="77777777" w:rsidR="006A0812" w:rsidRPr="00786A95" w:rsidRDefault="006A0812" w:rsidP="0020013E">
    <w:pPr>
      <w:spacing w:before="120" w:after="120"/>
      <w:rPr>
        <w:rFonts w:ascii="Agfa Rotis Sans Serif" w:hAnsi="Agfa Rotis Sans Serif"/>
        <w:sz w:val="18"/>
        <w:szCs w:val="18"/>
      </w:rPr>
    </w:pPr>
    <w:proofErr w:type="gramStart"/>
    <w:r w:rsidRPr="00786A95">
      <w:rPr>
        <w:rFonts w:ascii="Agfa Rotis Sans Serif" w:hAnsi="Agfa Rotis Sans Serif"/>
        <w:sz w:val="18"/>
        <w:szCs w:val="18"/>
      </w:rPr>
      <w:t>*)gültig</w:t>
    </w:r>
    <w:proofErr w:type="gramEnd"/>
    <w:r w:rsidRPr="00786A95">
      <w:rPr>
        <w:rFonts w:ascii="Agfa Rotis Sans Serif" w:hAnsi="Agfa Rotis Sans Serif"/>
        <w:sz w:val="18"/>
        <w:szCs w:val="18"/>
      </w:rPr>
      <w:t xml:space="preserve"> ab 01.09.2024</w:t>
    </w:r>
    <w:r w:rsidRPr="00786A95">
      <w:rPr>
        <w:rFonts w:ascii="Agfa Rotis Sans Serif" w:hAnsi="Agfa Rotis Sans Serif"/>
        <w:sz w:val="18"/>
        <w:szCs w:val="18"/>
      </w:rPr>
      <w:tab/>
    </w:r>
    <w:r w:rsidRPr="00786A95">
      <w:rPr>
        <w:rFonts w:ascii="Agfa Rotis Sans Serif" w:hAnsi="Agfa Rotis Sans Serif"/>
        <w:sz w:val="18"/>
        <w:szCs w:val="18"/>
      </w:rPr>
      <w:tab/>
      <w:t xml:space="preserve">                                                                      </w:t>
    </w:r>
  </w:p>
  <w:p w14:paraId="1A74DC93" w14:textId="77777777" w:rsidR="006A0812" w:rsidRPr="00786A95" w:rsidRDefault="006A0812" w:rsidP="00E8549A">
    <w:pPr>
      <w:rPr>
        <w:rFonts w:ascii="Agfa Rotis Sans Serif" w:hAnsi="Agfa Rotis Sans Serif"/>
        <w:sz w:val="16"/>
        <w:szCs w:val="16"/>
      </w:rPr>
    </w:pPr>
    <w:r w:rsidRPr="00786A95">
      <w:rPr>
        <w:rFonts w:ascii="Agfa Rotis Sans Serif" w:hAnsi="Agfa Rotis Sans Serif"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72C9D8D7" wp14:editId="4490ABBD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923925" cy="295275"/>
          <wp:effectExtent l="0" t="0" r="9525" b="9525"/>
          <wp:wrapNone/>
          <wp:docPr id="3" name="Grafik 3" descr="evang_in_haurach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evang_in_haurach_RG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A95">
      <w:rPr>
        <w:rFonts w:ascii="Agfa Rotis Sans Serif" w:hAnsi="Agfa Rotis Sans Serif"/>
        <w:sz w:val="16"/>
        <w:szCs w:val="16"/>
      </w:rPr>
      <w:t xml:space="preserve">Kontakt: Kita-Geschäftsführung, Martin-Luther-Platz </w:t>
    </w:r>
    <w:proofErr w:type="gramStart"/>
    <w:r w:rsidRPr="00786A95">
      <w:rPr>
        <w:rFonts w:ascii="Agfa Rotis Sans Serif" w:hAnsi="Agfa Rotis Sans Serif"/>
        <w:sz w:val="16"/>
        <w:szCs w:val="16"/>
      </w:rPr>
      <w:t>2,  91074</w:t>
    </w:r>
    <w:proofErr w:type="gramEnd"/>
    <w:r w:rsidRPr="00786A95">
      <w:rPr>
        <w:rFonts w:ascii="Agfa Rotis Sans Serif" w:hAnsi="Agfa Rotis Sans Serif"/>
        <w:sz w:val="16"/>
        <w:szCs w:val="16"/>
      </w:rPr>
      <w:t xml:space="preserve"> Herzogenaurach                                 </w:t>
    </w:r>
  </w:p>
  <w:p w14:paraId="103EB26C" w14:textId="77777777" w:rsidR="006A0812" w:rsidRPr="00786A95" w:rsidRDefault="006A0812" w:rsidP="00E8549A">
    <w:pPr>
      <w:rPr>
        <w:rFonts w:ascii="Agfa Rotis Sans Serif" w:hAnsi="Agfa Rotis Sans Serif"/>
        <w:sz w:val="18"/>
        <w:szCs w:val="18"/>
      </w:rPr>
    </w:pPr>
    <w:r w:rsidRPr="00786A95">
      <w:rPr>
        <w:rFonts w:ascii="Agfa Rotis Sans Serif" w:hAnsi="Agfa Rotis Sans Serif"/>
        <w:sz w:val="16"/>
        <w:szCs w:val="16"/>
      </w:rPr>
      <w:t>E-Mail</w:t>
    </w:r>
    <w:r w:rsidRPr="00786A95">
      <w:rPr>
        <w:rFonts w:ascii="Agfa Rotis Sans Serif" w:hAnsi="Agfa Rotis Sans Serif"/>
        <w:sz w:val="18"/>
        <w:szCs w:val="18"/>
      </w:rPr>
      <w:t xml:space="preserve">: </w:t>
    </w:r>
    <w:hyperlink r:id="rId2" w:history="1">
      <w:r w:rsidRPr="00786A95">
        <w:rPr>
          <w:rStyle w:val="Hyperlink"/>
          <w:rFonts w:ascii="Agfa Rotis Sans Serif" w:hAnsi="Agfa Rotis Sans Serif"/>
          <w:sz w:val="18"/>
          <w:szCs w:val="18"/>
        </w:rPr>
        <w:t>Kita.GF-Herzogenaurach@elkb.de</w:t>
      </w:r>
    </w:hyperlink>
  </w:p>
  <w:p w14:paraId="504F837E" w14:textId="77777777" w:rsidR="006A0812" w:rsidRPr="00786A95" w:rsidRDefault="006A0812" w:rsidP="0020013E">
    <w:pPr>
      <w:spacing w:before="120" w:after="120"/>
      <w:rPr>
        <w:rFonts w:ascii="Agfa Rotis Sans Serif" w:hAnsi="Agfa Rotis Sans Seri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14BE" w14:textId="77777777" w:rsidR="006A0812" w:rsidRDefault="006A0812">
      <w:r>
        <w:separator/>
      </w:r>
    </w:p>
  </w:footnote>
  <w:footnote w:type="continuationSeparator" w:id="0">
    <w:p w14:paraId="213FA621" w14:textId="77777777" w:rsidR="006A0812" w:rsidRDefault="006A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841B" w14:textId="44ABEADB" w:rsidR="006A0812" w:rsidRPr="0066473F" w:rsidRDefault="006A0812" w:rsidP="008A077C">
    <w:pPr>
      <w:tabs>
        <w:tab w:val="left" w:pos="585"/>
      </w:tabs>
      <w:jc w:val="center"/>
      <w:rPr>
        <w:rFonts w:ascii="Gigi" w:hAnsi="Gigi"/>
        <w:color w:val="215868"/>
        <w:sz w:val="96"/>
        <w:szCs w:val="96"/>
      </w:rPr>
    </w:pPr>
    <w:r w:rsidRPr="0066473F">
      <w:rPr>
        <w:noProof/>
        <w:sz w:val="96"/>
        <w:szCs w:val="96"/>
      </w:rPr>
      <w:drawing>
        <wp:anchor distT="0" distB="0" distL="114300" distR="114300" simplePos="0" relativeHeight="251658240" behindDoc="1" locked="0" layoutInCell="1" allowOverlap="1" wp14:anchorId="0038DB12" wp14:editId="3189946E">
          <wp:simplePos x="0" y="0"/>
          <wp:positionH relativeFrom="column">
            <wp:posOffset>7620000</wp:posOffset>
          </wp:positionH>
          <wp:positionV relativeFrom="paragraph">
            <wp:posOffset>-162560</wp:posOffset>
          </wp:positionV>
          <wp:extent cx="1966595" cy="600075"/>
          <wp:effectExtent l="0" t="0" r="0" b="9525"/>
          <wp:wrapNone/>
          <wp:docPr id="2" name="Grafik 2" descr="evang_in_haurach_60m_100y1 verkleiner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vang_in_haurach_60m_100y1 verkleine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473F">
      <w:rPr>
        <w:rFonts w:ascii="Gigi" w:hAnsi="Gigi"/>
        <w:color w:val="215868"/>
        <w:sz w:val="96"/>
        <w:szCs w:val="96"/>
      </w:rPr>
      <w:t>Villa Herzolino</w:t>
    </w:r>
  </w:p>
  <w:p w14:paraId="7FC7E81B" w14:textId="125DBF89" w:rsidR="006A0812" w:rsidRPr="0066473F" w:rsidRDefault="00FD5851" w:rsidP="00FD5851">
    <w:pPr>
      <w:spacing w:before="120" w:after="480"/>
      <w:jc w:val="center"/>
      <w:rPr>
        <w:rFonts w:ascii="Gigi" w:hAnsi="Gigi"/>
        <w:sz w:val="28"/>
        <w:szCs w:val="28"/>
      </w:rPr>
    </w:pPr>
    <w:r>
      <w:rPr>
        <w:rFonts w:asciiTheme="minorHAnsi" w:hAnsi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779A2" wp14:editId="2E7A5EB4">
              <wp:simplePos x="0" y="0"/>
              <wp:positionH relativeFrom="column">
                <wp:posOffset>113030</wp:posOffset>
              </wp:positionH>
              <wp:positionV relativeFrom="paragraph">
                <wp:posOffset>473710</wp:posOffset>
              </wp:positionV>
              <wp:extent cx="9396730" cy="7405"/>
              <wp:effectExtent l="0" t="0" r="33020" b="31115"/>
              <wp:wrapNone/>
              <wp:docPr id="5" name="Gerade Verbindung mit Pfei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96730" cy="74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8F598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5" o:spid="_x0000_s1026" type="#_x0000_t32" style="position:absolute;margin-left:8.9pt;margin-top:37.3pt;width:739.9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" strokecolor="#205867" strokeweight="1pt"/>
          </w:pict>
        </mc:Fallback>
      </mc:AlternateContent>
    </w:r>
    <w:r w:rsidR="006A0812" w:rsidRPr="0066473F">
      <w:rPr>
        <w:rFonts w:ascii="Gigi" w:hAnsi="Gigi"/>
        <w:sz w:val="28"/>
        <w:szCs w:val="28"/>
      </w:rPr>
      <w:t>Zweisprachige Evang.-Luth. Kindertagesstätte</w:t>
    </w:r>
  </w:p>
  <w:p w14:paraId="33204E05" w14:textId="678538DA" w:rsidR="006A0812" w:rsidRPr="0066473F" w:rsidRDefault="006A0812" w:rsidP="008A077C">
    <w:pPr>
      <w:jc w:val="center"/>
      <w:rPr>
        <w:rFonts w:ascii="Century Gothic" w:hAnsi="Century Gothic" w:cs="Arial"/>
        <w:color w:val="A6A6A6"/>
        <w:sz w:val="28"/>
        <w:szCs w:val="28"/>
      </w:rPr>
    </w:pPr>
    <w:r w:rsidRPr="0066473F">
      <w:rPr>
        <w:rFonts w:ascii="Century Gothic" w:hAnsi="Century Gothic"/>
        <w:color w:val="A6A6A6"/>
        <w:sz w:val="28"/>
        <w:szCs w:val="28"/>
      </w:rPr>
      <w:t>Zum Flughafen 12, 91074 Herzogenaurach, Tel.: 09132-</w:t>
    </w:r>
    <w:r w:rsidRPr="0066473F">
      <w:rPr>
        <w:rFonts w:ascii="Century Gothic" w:hAnsi="Century Gothic" w:cs="Arial"/>
        <w:color w:val="A6A6A6"/>
        <w:sz w:val="28"/>
        <w:szCs w:val="28"/>
      </w:rPr>
      <w:t>836654-0, Mail: kita.villa-herzolino@elkb.de</w:t>
    </w:r>
  </w:p>
  <w:p w14:paraId="795DD32E" w14:textId="77777777" w:rsidR="006A0812" w:rsidRDefault="006A0812" w:rsidP="008B1592">
    <w:pPr>
      <w:pStyle w:val="Kopfzeile"/>
    </w:pPr>
    <w:r>
      <w:rPr>
        <w:rFonts w:ascii="Century Gothic" w:hAnsi="Century Gothic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722"/>
    <w:multiLevelType w:val="multilevel"/>
    <w:tmpl w:val="9354948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D85C4C"/>
    <w:multiLevelType w:val="hybridMultilevel"/>
    <w:tmpl w:val="25D49062"/>
    <w:lvl w:ilvl="0" w:tplc="E3D8804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92E838C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1FCD91E">
      <w:start w:val="1"/>
      <w:numFmt w:val="decimal"/>
      <w:lvlText w:val="%3."/>
      <w:lvlJc w:val="left"/>
      <w:pPr>
        <w:tabs>
          <w:tab w:val="num" w:pos="3034"/>
        </w:tabs>
        <w:ind w:left="680" w:hanging="680"/>
      </w:pPr>
      <w:rPr>
        <w:rFonts w:hint="default"/>
      </w:rPr>
    </w:lvl>
    <w:lvl w:ilvl="3" w:tplc="0E182A9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EEC8A9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A869BE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B3A221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894BF9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55CCDC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14A68D2"/>
    <w:multiLevelType w:val="hybridMultilevel"/>
    <w:tmpl w:val="33BC167A"/>
    <w:lvl w:ilvl="0" w:tplc="E8AEEED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FDA3B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6C7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461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0F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3CA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AAF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EE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2A9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B2809"/>
    <w:multiLevelType w:val="multilevel"/>
    <w:tmpl w:val="0BF03BC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3034"/>
        </w:tabs>
        <w:ind w:left="3034" w:hanging="303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D934713"/>
    <w:multiLevelType w:val="hybridMultilevel"/>
    <w:tmpl w:val="D69CBF68"/>
    <w:lvl w:ilvl="0" w:tplc="A3EC40E4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C4811A0"/>
    <w:multiLevelType w:val="hybridMultilevel"/>
    <w:tmpl w:val="CA468F50"/>
    <w:lvl w:ilvl="0" w:tplc="6C4AD4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B328E"/>
    <w:multiLevelType w:val="multilevel"/>
    <w:tmpl w:val="58648620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FF05360"/>
    <w:multiLevelType w:val="hybridMultilevel"/>
    <w:tmpl w:val="798679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B7246D"/>
    <w:multiLevelType w:val="hybridMultilevel"/>
    <w:tmpl w:val="798679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C77159"/>
    <w:multiLevelType w:val="multilevel"/>
    <w:tmpl w:val="6FEE87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42A4369"/>
    <w:multiLevelType w:val="hybridMultilevel"/>
    <w:tmpl w:val="C644C4A6"/>
    <w:lvl w:ilvl="0" w:tplc="EE5011A8">
      <w:start w:val="2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0" w:hanging="360"/>
      </w:pPr>
    </w:lvl>
    <w:lvl w:ilvl="2" w:tplc="0407001B" w:tentative="1">
      <w:start w:val="1"/>
      <w:numFmt w:val="lowerRoman"/>
      <w:lvlText w:val="%3."/>
      <w:lvlJc w:val="right"/>
      <w:pPr>
        <w:ind w:left="3570" w:hanging="180"/>
      </w:pPr>
    </w:lvl>
    <w:lvl w:ilvl="3" w:tplc="0407000F" w:tentative="1">
      <w:start w:val="1"/>
      <w:numFmt w:val="decimal"/>
      <w:lvlText w:val="%4."/>
      <w:lvlJc w:val="left"/>
      <w:pPr>
        <w:ind w:left="4290" w:hanging="360"/>
      </w:pPr>
    </w:lvl>
    <w:lvl w:ilvl="4" w:tplc="04070019" w:tentative="1">
      <w:start w:val="1"/>
      <w:numFmt w:val="lowerLetter"/>
      <w:lvlText w:val="%5."/>
      <w:lvlJc w:val="left"/>
      <w:pPr>
        <w:ind w:left="5010" w:hanging="360"/>
      </w:pPr>
    </w:lvl>
    <w:lvl w:ilvl="5" w:tplc="0407001B" w:tentative="1">
      <w:start w:val="1"/>
      <w:numFmt w:val="lowerRoman"/>
      <w:lvlText w:val="%6."/>
      <w:lvlJc w:val="right"/>
      <w:pPr>
        <w:ind w:left="5730" w:hanging="180"/>
      </w:pPr>
    </w:lvl>
    <w:lvl w:ilvl="6" w:tplc="0407000F" w:tentative="1">
      <w:start w:val="1"/>
      <w:numFmt w:val="decimal"/>
      <w:lvlText w:val="%7."/>
      <w:lvlJc w:val="left"/>
      <w:pPr>
        <w:ind w:left="6450" w:hanging="360"/>
      </w:pPr>
    </w:lvl>
    <w:lvl w:ilvl="7" w:tplc="04070019" w:tentative="1">
      <w:start w:val="1"/>
      <w:numFmt w:val="lowerLetter"/>
      <w:lvlText w:val="%8."/>
      <w:lvlJc w:val="left"/>
      <w:pPr>
        <w:ind w:left="7170" w:hanging="360"/>
      </w:pPr>
    </w:lvl>
    <w:lvl w:ilvl="8" w:tplc="0407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 w15:restartNumberingAfterBreak="0">
    <w:nsid w:val="44DE373B"/>
    <w:multiLevelType w:val="multilevel"/>
    <w:tmpl w:val="0DE2D93E"/>
    <w:lvl w:ilvl="0">
      <w:start w:val="1"/>
      <w:numFmt w:val="decimal"/>
      <w:lvlText w:val="%1."/>
      <w:lvlJc w:val="left"/>
      <w:pPr>
        <w:tabs>
          <w:tab w:val="num" w:pos="3034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483DA7"/>
    <w:multiLevelType w:val="multilevel"/>
    <w:tmpl w:val="C02E3B7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B56344F"/>
    <w:multiLevelType w:val="multilevel"/>
    <w:tmpl w:val="6F0228D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3034"/>
        </w:tabs>
        <w:ind w:left="3034" w:hanging="70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053232C"/>
    <w:multiLevelType w:val="hybridMultilevel"/>
    <w:tmpl w:val="B9AA3F2A"/>
    <w:lvl w:ilvl="0" w:tplc="2278A800">
      <w:start w:val="2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15" w:hanging="360"/>
      </w:pPr>
    </w:lvl>
    <w:lvl w:ilvl="2" w:tplc="0407001B" w:tentative="1">
      <w:start w:val="1"/>
      <w:numFmt w:val="lowerRoman"/>
      <w:lvlText w:val="%3."/>
      <w:lvlJc w:val="right"/>
      <w:pPr>
        <w:ind w:left="3435" w:hanging="180"/>
      </w:pPr>
    </w:lvl>
    <w:lvl w:ilvl="3" w:tplc="0407000F" w:tentative="1">
      <w:start w:val="1"/>
      <w:numFmt w:val="decimal"/>
      <w:lvlText w:val="%4."/>
      <w:lvlJc w:val="left"/>
      <w:pPr>
        <w:ind w:left="4155" w:hanging="360"/>
      </w:pPr>
    </w:lvl>
    <w:lvl w:ilvl="4" w:tplc="04070019" w:tentative="1">
      <w:start w:val="1"/>
      <w:numFmt w:val="lowerLetter"/>
      <w:lvlText w:val="%5."/>
      <w:lvlJc w:val="left"/>
      <w:pPr>
        <w:ind w:left="4875" w:hanging="360"/>
      </w:pPr>
    </w:lvl>
    <w:lvl w:ilvl="5" w:tplc="0407001B" w:tentative="1">
      <w:start w:val="1"/>
      <w:numFmt w:val="lowerRoman"/>
      <w:lvlText w:val="%6."/>
      <w:lvlJc w:val="right"/>
      <w:pPr>
        <w:ind w:left="5595" w:hanging="180"/>
      </w:pPr>
    </w:lvl>
    <w:lvl w:ilvl="6" w:tplc="0407000F" w:tentative="1">
      <w:start w:val="1"/>
      <w:numFmt w:val="decimal"/>
      <w:lvlText w:val="%7."/>
      <w:lvlJc w:val="left"/>
      <w:pPr>
        <w:ind w:left="6315" w:hanging="360"/>
      </w:pPr>
    </w:lvl>
    <w:lvl w:ilvl="7" w:tplc="04070019" w:tentative="1">
      <w:start w:val="1"/>
      <w:numFmt w:val="lowerLetter"/>
      <w:lvlText w:val="%8."/>
      <w:lvlJc w:val="left"/>
      <w:pPr>
        <w:ind w:left="7035" w:hanging="360"/>
      </w:pPr>
    </w:lvl>
    <w:lvl w:ilvl="8" w:tplc="0407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65E24AD9"/>
    <w:multiLevelType w:val="hybridMultilevel"/>
    <w:tmpl w:val="71F8A0CC"/>
    <w:lvl w:ilvl="0" w:tplc="BDC4B3E8">
      <w:start w:val="2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90" w:hanging="360"/>
      </w:pPr>
    </w:lvl>
    <w:lvl w:ilvl="2" w:tplc="0407001B" w:tentative="1">
      <w:start w:val="1"/>
      <w:numFmt w:val="lowerRoman"/>
      <w:lvlText w:val="%3."/>
      <w:lvlJc w:val="right"/>
      <w:pPr>
        <w:ind w:left="3510" w:hanging="180"/>
      </w:pPr>
    </w:lvl>
    <w:lvl w:ilvl="3" w:tplc="0407000F" w:tentative="1">
      <w:start w:val="1"/>
      <w:numFmt w:val="decimal"/>
      <w:lvlText w:val="%4."/>
      <w:lvlJc w:val="left"/>
      <w:pPr>
        <w:ind w:left="4230" w:hanging="360"/>
      </w:pPr>
    </w:lvl>
    <w:lvl w:ilvl="4" w:tplc="04070019" w:tentative="1">
      <w:start w:val="1"/>
      <w:numFmt w:val="lowerLetter"/>
      <w:lvlText w:val="%5."/>
      <w:lvlJc w:val="left"/>
      <w:pPr>
        <w:ind w:left="4950" w:hanging="360"/>
      </w:pPr>
    </w:lvl>
    <w:lvl w:ilvl="5" w:tplc="0407001B" w:tentative="1">
      <w:start w:val="1"/>
      <w:numFmt w:val="lowerRoman"/>
      <w:lvlText w:val="%6."/>
      <w:lvlJc w:val="right"/>
      <w:pPr>
        <w:ind w:left="5670" w:hanging="180"/>
      </w:pPr>
    </w:lvl>
    <w:lvl w:ilvl="6" w:tplc="0407000F" w:tentative="1">
      <w:start w:val="1"/>
      <w:numFmt w:val="decimal"/>
      <w:lvlText w:val="%7."/>
      <w:lvlJc w:val="left"/>
      <w:pPr>
        <w:ind w:left="6390" w:hanging="360"/>
      </w:pPr>
    </w:lvl>
    <w:lvl w:ilvl="7" w:tplc="04070019" w:tentative="1">
      <w:start w:val="1"/>
      <w:numFmt w:val="lowerLetter"/>
      <w:lvlText w:val="%8."/>
      <w:lvlJc w:val="left"/>
      <w:pPr>
        <w:ind w:left="7110" w:hanging="360"/>
      </w:pPr>
    </w:lvl>
    <w:lvl w:ilvl="8" w:tplc="0407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6" w15:restartNumberingAfterBreak="0">
    <w:nsid w:val="68234205"/>
    <w:multiLevelType w:val="hybridMultilevel"/>
    <w:tmpl w:val="56C2CBC4"/>
    <w:lvl w:ilvl="0" w:tplc="4AFAF040">
      <w:start w:val="2"/>
      <w:numFmt w:val="decimal"/>
      <w:lvlText w:val="%1"/>
      <w:lvlJc w:val="left"/>
      <w:pPr>
        <w:ind w:left="2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90" w:hanging="360"/>
      </w:pPr>
    </w:lvl>
    <w:lvl w:ilvl="2" w:tplc="0407001B" w:tentative="1">
      <w:start w:val="1"/>
      <w:numFmt w:val="lowerRoman"/>
      <w:lvlText w:val="%3."/>
      <w:lvlJc w:val="right"/>
      <w:pPr>
        <w:ind w:left="3510" w:hanging="180"/>
      </w:pPr>
    </w:lvl>
    <w:lvl w:ilvl="3" w:tplc="0407000F" w:tentative="1">
      <w:start w:val="1"/>
      <w:numFmt w:val="decimal"/>
      <w:lvlText w:val="%4."/>
      <w:lvlJc w:val="left"/>
      <w:pPr>
        <w:ind w:left="4230" w:hanging="360"/>
      </w:pPr>
    </w:lvl>
    <w:lvl w:ilvl="4" w:tplc="04070019" w:tentative="1">
      <w:start w:val="1"/>
      <w:numFmt w:val="lowerLetter"/>
      <w:lvlText w:val="%5."/>
      <w:lvlJc w:val="left"/>
      <w:pPr>
        <w:ind w:left="4950" w:hanging="360"/>
      </w:pPr>
    </w:lvl>
    <w:lvl w:ilvl="5" w:tplc="0407001B" w:tentative="1">
      <w:start w:val="1"/>
      <w:numFmt w:val="lowerRoman"/>
      <w:lvlText w:val="%6."/>
      <w:lvlJc w:val="right"/>
      <w:pPr>
        <w:ind w:left="5670" w:hanging="180"/>
      </w:pPr>
    </w:lvl>
    <w:lvl w:ilvl="6" w:tplc="0407000F" w:tentative="1">
      <w:start w:val="1"/>
      <w:numFmt w:val="decimal"/>
      <w:lvlText w:val="%7."/>
      <w:lvlJc w:val="left"/>
      <w:pPr>
        <w:ind w:left="6390" w:hanging="360"/>
      </w:pPr>
    </w:lvl>
    <w:lvl w:ilvl="7" w:tplc="04070019" w:tentative="1">
      <w:start w:val="1"/>
      <w:numFmt w:val="lowerLetter"/>
      <w:lvlText w:val="%8."/>
      <w:lvlJc w:val="left"/>
      <w:pPr>
        <w:ind w:left="7110" w:hanging="360"/>
      </w:pPr>
    </w:lvl>
    <w:lvl w:ilvl="8" w:tplc="0407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13"/>
  </w:num>
  <w:num w:numId="7">
    <w:abstractNumId w:val="3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5"/>
  </w:num>
  <w:num w:numId="13">
    <w:abstractNumId w:val="10"/>
  </w:num>
  <w:num w:numId="14">
    <w:abstractNumId w:val="16"/>
  </w:num>
  <w:num w:numId="15">
    <w:abstractNumId w:val="15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60"/>
    <w:rsid w:val="00000378"/>
    <w:rsid w:val="00021D71"/>
    <w:rsid w:val="00024081"/>
    <w:rsid w:val="00034962"/>
    <w:rsid w:val="00035B24"/>
    <w:rsid w:val="0004326F"/>
    <w:rsid w:val="00061033"/>
    <w:rsid w:val="00070CE0"/>
    <w:rsid w:val="00091D85"/>
    <w:rsid w:val="000A2314"/>
    <w:rsid w:val="000A3F5B"/>
    <w:rsid w:val="000B271E"/>
    <w:rsid w:val="000B53A2"/>
    <w:rsid w:val="000B71A6"/>
    <w:rsid w:val="000C4C28"/>
    <w:rsid w:val="000D5D7A"/>
    <w:rsid w:val="001044DF"/>
    <w:rsid w:val="00105E49"/>
    <w:rsid w:val="00137478"/>
    <w:rsid w:val="001521DB"/>
    <w:rsid w:val="00195D77"/>
    <w:rsid w:val="001A70B4"/>
    <w:rsid w:val="001B0F3B"/>
    <w:rsid w:val="001C53CD"/>
    <w:rsid w:val="001D031D"/>
    <w:rsid w:val="001D2C6E"/>
    <w:rsid w:val="001E0441"/>
    <w:rsid w:val="0020013E"/>
    <w:rsid w:val="00207009"/>
    <w:rsid w:val="002147CA"/>
    <w:rsid w:val="0022062C"/>
    <w:rsid w:val="002500A9"/>
    <w:rsid w:val="00267F2F"/>
    <w:rsid w:val="002715A7"/>
    <w:rsid w:val="002A663F"/>
    <w:rsid w:val="00352DA3"/>
    <w:rsid w:val="00353B9A"/>
    <w:rsid w:val="00372F46"/>
    <w:rsid w:val="00374FBD"/>
    <w:rsid w:val="00390FD8"/>
    <w:rsid w:val="00403693"/>
    <w:rsid w:val="00405A3A"/>
    <w:rsid w:val="004064D3"/>
    <w:rsid w:val="00412651"/>
    <w:rsid w:val="004323FC"/>
    <w:rsid w:val="00441763"/>
    <w:rsid w:val="0046395C"/>
    <w:rsid w:val="00476BAD"/>
    <w:rsid w:val="004A7F0F"/>
    <w:rsid w:val="004B2788"/>
    <w:rsid w:val="004B70C8"/>
    <w:rsid w:val="004E0752"/>
    <w:rsid w:val="00521BA7"/>
    <w:rsid w:val="00551BC8"/>
    <w:rsid w:val="00561FE4"/>
    <w:rsid w:val="00591B56"/>
    <w:rsid w:val="005B07AB"/>
    <w:rsid w:val="005D0FA0"/>
    <w:rsid w:val="005E0260"/>
    <w:rsid w:val="005E040C"/>
    <w:rsid w:val="005E270F"/>
    <w:rsid w:val="005F36B9"/>
    <w:rsid w:val="005F58F8"/>
    <w:rsid w:val="006020E4"/>
    <w:rsid w:val="00637E75"/>
    <w:rsid w:val="0066473F"/>
    <w:rsid w:val="006A0812"/>
    <w:rsid w:val="006B1A21"/>
    <w:rsid w:val="006D30A5"/>
    <w:rsid w:val="006E72A2"/>
    <w:rsid w:val="007023A9"/>
    <w:rsid w:val="00723B1D"/>
    <w:rsid w:val="00727DF2"/>
    <w:rsid w:val="00743BA6"/>
    <w:rsid w:val="007619C8"/>
    <w:rsid w:val="0077473F"/>
    <w:rsid w:val="00777103"/>
    <w:rsid w:val="00786A95"/>
    <w:rsid w:val="00795BBB"/>
    <w:rsid w:val="007A60C0"/>
    <w:rsid w:val="007B4A6B"/>
    <w:rsid w:val="007D6377"/>
    <w:rsid w:val="007F60D3"/>
    <w:rsid w:val="008000FB"/>
    <w:rsid w:val="008109C6"/>
    <w:rsid w:val="00844703"/>
    <w:rsid w:val="008A077C"/>
    <w:rsid w:val="008B1592"/>
    <w:rsid w:val="008C6A55"/>
    <w:rsid w:val="008F0AF9"/>
    <w:rsid w:val="00923C4A"/>
    <w:rsid w:val="00936108"/>
    <w:rsid w:val="00936CD0"/>
    <w:rsid w:val="00942894"/>
    <w:rsid w:val="009463B6"/>
    <w:rsid w:val="00956438"/>
    <w:rsid w:val="00962F9D"/>
    <w:rsid w:val="00975A41"/>
    <w:rsid w:val="00976036"/>
    <w:rsid w:val="0098487A"/>
    <w:rsid w:val="00997171"/>
    <w:rsid w:val="00997A2E"/>
    <w:rsid w:val="009A7099"/>
    <w:rsid w:val="009A7FBF"/>
    <w:rsid w:val="009C0ECC"/>
    <w:rsid w:val="009C6642"/>
    <w:rsid w:val="009D71A3"/>
    <w:rsid w:val="009E39D9"/>
    <w:rsid w:val="009F04DD"/>
    <w:rsid w:val="00A033D9"/>
    <w:rsid w:val="00A0695D"/>
    <w:rsid w:val="00A15D5F"/>
    <w:rsid w:val="00A621E3"/>
    <w:rsid w:val="00AC1B60"/>
    <w:rsid w:val="00AE0713"/>
    <w:rsid w:val="00AE31F7"/>
    <w:rsid w:val="00B11263"/>
    <w:rsid w:val="00B277CC"/>
    <w:rsid w:val="00B3695E"/>
    <w:rsid w:val="00B80F89"/>
    <w:rsid w:val="00B9619C"/>
    <w:rsid w:val="00BA52D3"/>
    <w:rsid w:val="00BB35D4"/>
    <w:rsid w:val="00BC2783"/>
    <w:rsid w:val="00C20C0C"/>
    <w:rsid w:val="00C2377B"/>
    <w:rsid w:val="00C37BFE"/>
    <w:rsid w:val="00C37E4C"/>
    <w:rsid w:val="00C566A4"/>
    <w:rsid w:val="00C56EC3"/>
    <w:rsid w:val="00C94629"/>
    <w:rsid w:val="00CA1627"/>
    <w:rsid w:val="00CA230B"/>
    <w:rsid w:val="00CC3FB3"/>
    <w:rsid w:val="00CC6E3F"/>
    <w:rsid w:val="00CD59F8"/>
    <w:rsid w:val="00CD673C"/>
    <w:rsid w:val="00CF67DC"/>
    <w:rsid w:val="00D31B27"/>
    <w:rsid w:val="00D37F06"/>
    <w:rsid w:val="00D40888"/>
    <w:rsid w:val="00DA555E"/>
    <w:rsid w:val="00DD5DD3"/>
    <w:rsid w:val="00DE335A"/>
    <w:rsid w:val="00DF04F5"/>
    <w:rsid w:val="00DF2E87"/>
    <w:rsid w:val="00E074E7"/>
    <w:rsid w:val="00E172B1"/>
    <w:rsid w:val="00E31E0F"/>
    <w:rsid w:val="00E57210"/>
    <w:rsid w:val="00E618E1"/>
    <w:rsid w:val="00E66256"/>
    <w:rsid w:val="00E8549A"/>
    <w:rsid w:val="00E90751"/>
    <w:rsid w:val="00EA25DB"/>
    <w:rsid w:val="00EC733F"/>
    <w:rsid w:val="00F32776"/>
    <w:rsid w:val="00F34CCB"/>
    <w:rsid w:val="00F419A4"/>
    <w:rsid w:val="00F435C4"/>
    <w:rsid w:val="00F653BF"/>
    <w:rsid w:val="00F65F21"/>
    <w:rsid w:val="00F85433"/>
    <w:rsid w:val="00FB73DD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4CC8D250"/>
  <w15:docId w15:val="{AD024A74-706E-4F10-864E-6BB861D7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4C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172B1"/>
    <w:pPr>
      <w:keepNext/>
      <w:outlineLvl w:val="0"/>
    </w:pPr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34C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4CC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31B2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172B1"/>
    <w:rPr>
      <w:sz w:val="24"/>
    </w:rPr>
  </w:style>
  <w:style w:type="paragraph" w:styleId="Textkrper">
    <w:name w:val="Body Text"/>
    <w:basedOn w:val="Standard"/>
    <w:link w:val="TextkrperZchn"/>
    <w:rsid w:val="00E172B1"/>
    <w:pPr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rsid w:val="00E172B1"/>
    <w:rPr>
      <w:sz w:val="24"/>
    </w:rPr>
  </w:style>
  <w:style w:type="character" w:styleId="Fett">
    <w:name w:val="Strong"/>
    <w:basedOn w:val="Absatz-Standardschriftart"/>
    <w:qFormat/>
    <w:rsid w:val="00DF04F5"/>
    <w:rPr>
      <w:b/>
      <w:bCs/>
    </w:rPr>
  </w:style>
  <w:style w:type="table" w:styleId="Tabellenraster">
    <w:name w:val="Table Grid"/>
    <w:basedOn w:val="NormaleTabelle"/>
    <w:rsid w:val="00DF04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40369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9463B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9463B6"/>
    <w:rPr>
      <w:sz w:val="24"/>
      <w:szCs w:val="24"/>
    </w:rPr>
  </w:style>
  <w:style w:type="paragraph" w:customStyle="1" w:styleId="western">
    <w:name w:val="western"/>
    <w:basedOn w:val="Standard"/>
    <w:rsid w:val="00E57210"/>
    <w:pPr>
      <w:spacing w:before="100" w:beforeAutospacing="1" w:after="100" w:afterAutospacing="1"/>
    </w:pPr>
  </w:style>
  <w:style w:type="paragraph" w:styleId="KeinLeerraum">
    <w:name w:val="No Spacing"/>
    <w:uiPriority w:val="1"/>
    <w:qFormat/>
    <w:rsid w:val="004E0752"/>
    <w:rPr>
      <w:rFonts w:ascii="Times" w:eastAsia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ta.GF-Herzogenaurach@elkb.de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ita.GF-Herzogenaurach@elkb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BB298-C58D-41AA-A329-AF5BEC88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1; Ordnung für Tageseinrichtungen für Kinder in evangelischer Trägerschaft</vt:lpstr>
    </vt:vector>
  </TitlesOfParts>
  <Company>elvkita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1; Ordnung für Tageseinrichtungen für Kinder in evangelischer Trägerschaft</dc:title>
  <dc:creator>selzam</dc:creator>
  <cp:lastModifiedBy>kita.villa-herzolino</cp:lastModifiedBy>
  <cp:revision>3</cp:revision>
  <cp:lastPrinted>2025-02-10T09:24:00Z</cp:lastPrinted>
  <dcterms:created xsi:type="dcterms:W3CDTF">2025-03-05T16:01:00Z</dcterms:created>
  <dcterms:modified xsi:type="dcterms:W3CDTF">2025-03-05T16:05:00Z</dcterms:modified>
</cp:coreProperties>
</file>